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0BF" w:rsidRPr="00A040BF" w:rsidRDefault="00A040BF" w:rsidP="00A040BF">
      <w:pPr>
        <w:adjustRightInd w:val="0"/>
        <w:spacing w:line="362" w:lineRule="atLeast"/>
        <w:jc w:val="center"/>
        <w:textAlignment w:val="baseline"/>
        <w:rPr>
          <w:rFonts w:ascii="HGP創英角ｺﾞｼｯｸUB" w:eastAsia="HGP創英角ｺﾞｼｯｸUB" w:hAnsi="HGP創英角ｺﾞｼｯｸUB" w:cs="Times New Roman"/>
          <w:spacing w:val="2"/>
          <w:kern w:val="0"/>
          <w:sz w:val="32"/>
          <w:szCs w:val="21"/>
          <w:shd w:val="pct15" w:color="auto" w:fill="FFFFFF"/>
        </w:rPr>
      </w:pPr>
      <w:r w:rsidRPr="00A040BF">
        <w:rPr>
          <w:rFonts w:ascii="HGP創英角ｺﾞｼｯｸUB" w:eastAsia="HGP創英角ｺﾞｼｯｸUB" w:hAnsi="HGP創英角ｺﾞｼｯｸUB" w:cs="Times New Roman" w:hint="eastAsia"/>
          <w:spacing w:val="2"/>
          <w:kern w:val="0"/>
          <w:sz w:val="32"/>
          <w:szCs w:val="21"/>
          <w:bdr w:val="single" w:sz="4" w:space="0" w:color="auto"/>
          <w:shd w:val="pct15" w:color="auto" w:fill="FFFFFF"/>
        </w:rPr>
        <w:t>組合員活動のガイドライン</w:t>
      </w:r>
    </w:p>
    <w:p w:rsidR="00A040BF" w:rsidRPr="00A040BF" w:rsidRDefault="00A040BF" w:rsidP="00A040BF">
      <w:pPr>
        <w:adjustRightInd w:val="0"/>
        <w:spacing w:line="362" w:lineRule="atLeast"/>
        <w:jc w:val="center"/>
        <w:textAlignment w:val="baseline"/>
        <w:rPr>
          <w:rFonts w:ascii="HGP創英角ｺﾞｼｯｸUB" w:eastAsia="HGP創英角ｺﾞｼｯｸUB" w:hAnsi="HGP創英角ｺﾞｼｯｸUB" w:cs="Times New Roman"/>
          <w:spacing w:val="2"/>
          <w:kern w:val="0"/>
          <w:sz w:val="32"/>
          <w:szCs w:val="21"/>
        </w:rPr>
      </w:pPr>
      <w:r w:rsidRPr="00A040BF">
        <w:rPr>
          <w:rFonts w:ascii="HGP創英角ｺﾞｼｯｸUB" w:eastAsia="HGP創英角ｺﾞｼｯｸUB" w:hAnsi="HGP創英角ｺﾞｼｯｸUB" w:cs="Times New Roman" w:hint="eastAsia"/>
          <w:spacing w:val="2"/>
          <w:kern w:val="0"/>
          <w:sz w:val="32"/>
          <w:szCs w:val="21"/>
        </w:rPr>
        <w:t>組合員活動における新型コロナウイルス感染拡大防止について</w:t>
      </w:r>
    </w:p>
    <w:p w:rsidR="00A040BF" w:rsidRPr="00A040BF" w:rsidRDefault="00A040BF" w:rsidP="00A040BF">
      <w:pPr>
        <w:adjustRightInd w:val="0"/>
        <w:spacing w:line="362" w:lineRule="atLeast"/>
        <w:jc w:val="right"/>
        <w:textAlignment w:val="baseline"/>
        <w:rPr>
          <w:rFonts w:ascii="ＭＳ 明朝" w:eastAsia="ＭＳ 明朝" w:hAnsi="ＭＳ 明朝" w:cs="Times New Roman"/>
          <w:spacing w:val="2"/>
          <w:kern w:val="0"/>
          <w:sz w:val="24"/>
          <w:szCs w:val="21"/>
        </w:rPr>
      </w:pPr>
      <w:r w:rsidRPr="00A040BF">
        <w:rPr>
          <w:rFonts w:ascii="ＭＳ 明朝" w:eastAsia="ＭＳ 明朝" w:hAnsi="ＭＳ 明朝" w:cs="Times New Roman" w:hint="eastAsia"/>
          <w:spacing w:val="2"/>
          <w:kern w:val="0"/>
          <w:sz w:val="24"/>
          <w:szCs w:val="21"/>
        </w:rPr>
        <w:t>2020年12月</w:t>
      </w:r>
    </w:p>
    <w:p w:rsidR="00A040BF" w:rsidRPr="00A040BF" w:rsidRDefault="00A040BF" w:rsidP="00A040BF">
      <w:pPr>
        <w:adjustRightInd w:val="0"/>
        <w:spacing w:line="362" w:lineRule="atLeast"/>
        <w:jc w:val="right"/>
        <w:textAlignment w:val="baseline"/>
        <w:rPr>
          <w:rFonts w:ascii="ＭＳ 明朝" w:eastAsia="ＭＳ 明朝" w:hAnsi="ＭＳ 明朝" w:cs="Times New Roman"/>
          <w:spacing w:val="2"/>
          <w:kern w:val="0"/>
          <w:sz w:val="24"/>
          <w:szCs w:val="21"/>
        </w:rPr>
      </w:pPr>
      <w:r w:rsidRPr="00A040BF">
        <w:rPr>
          <w:rFonts w:ascii="ＭＳ 明朝" w:eastAsia="ＭＳ 明朝" w:hAnsi="ＭＳ 明朝" w:cs="Times New Roman" w:hint="eastAsia"/>
          <w:spacing w:val="2"/>
          <w:kern w:val="0"/>
          <w:sz w:val="24"/>
          <w:szCs w:val="21"/>
        </w:rPr>
        <w:t>2022年</w:t>
      </w:r>
      <w:r w:rsidRPr="00012EAD">
        <w:rPr>
          <w:rFonts w:ascii="ＭＳ 明朝" w:eastAsia="ＭＳ 明朝" w:hAnsi="ＭＳ 明朝" w:cs="Times New Roman" w:hint="eastAsia"/>
          <w:color w:val="000000" w:themeColor="text1"/>
          <w:spacing w:val="2"/>
          <w:kern w:val="0"/>
          <w:sz w:val="24"/>
          <w:szCs w:val="21"/>
        </w:rPr>
        <w:t>10</w:t>
      </w:r>
      <w:r w:rsidRPr="00A040BF">
        <w:rPr>
          <w:rFonts w:ascii="ＭＳ 明朝" w:eastAsia="ＭＳ 明朝" w:hAnsi="ＭＳ 明朝" w:cs="Times New Roman" w:hint="eastAsia"/>
          <w:spacing w:val="2"/>
          <w:kern w:val="0"/>
          <w:sz w:val="24"/>
          <w:szCs w:val="21"/>
        </w:rPr>
        <w:t>月改定</w:t>
      </w:r>
    </w:p>
    <w:p w:rsidR="00A040BF" w:rsidRPr="00A040BF" w:rsidRDefault="00A040BF" w:rsidP="00A040BF">
      <w:pPr>
        <w:adjustRightInd w:val="0"/>
        <w:spacing w:line="362" w:lineRule="atLeast"/>
        <w:jc w:val="right"/>
        <w:textAlignment w:val="baseline"/>
        <w:rPr>
          <w:rFonts w:ascii="ＭＳ 明朝" w:eastAsia="ＭＳ 明朝" w:hAnsi="ＭＳ 明朝" w:cs="Times New Roman"/>
          <w:spacing w:val="2"/>
          <w:kern w:val="0"/>
          <w:sz w:val="24"/>
          <w:szCs w:val="21"/>
        </w:rPr>
      </w:pPr>
      <w:r w:rsidRPr="00A040BF">
        <w:rPr>
          <w:rFonts w:ascii="ＭＳ 明朝" w:eastAsia="ＭＳ 明朝" w:hAnsi="ＭＳ 明朝" w:cs="Times New Roman" w:hint="eastAsia"/>
          <w:spacing w:val="2"/>
          <w:kern w:val="0"/>
          <w:sz w:val="24"/>
          <w:szCs w:val="21"/>
        </w:rPr>
        <w:t>エフコープ生活協同組合</w:t>
      </w:r>
    </w:p>
    <w:p w:rsidR="00A040BF" w:rsidRPr="00A040BF" w:rsidRDefault="00A040BF" w:rsidP="00A040BF">
      <w:pPr>
        <w:adjustRightInd w:val="0"/>
        <w:spacing w:line="362" w:lineRule="atLeast"/>
        <w:jc w:val="right"/>
        <w:textAlignment w:val="baseline"/>
        <w:rPr>
          <w:rFonts w:ascii="ＭＳ 明朝" w:eastAsia="ＭＳ 明朝" w:hAnsi="ＭＳ 明朝" w:cs="Times New Roman"/>
          <w:spacing w:val="2"/>
          <w:kern w:val="0"/>
          <w:sz w:val="24"/>
          <w:szCs w:val="21"/>
        </w:rPr>
      </w:pPr>
      <w:r w:rsidRPr="00A040BF">
        <w:rPr>
          <w:rFonts w:ascii="ＭＳ 明朝" w:eastAsia="ＭＳ 明朝" w:hAnsi="ＭＳ 明朝" w:cs="Times New Roman" w:hint="eastAsia"/>
          <w:spacing w:val="2"/>
          <w:kern w:val="0"/>
          <w:sz w:val="24"/>
          <w:szCs w:val="21"/>
        </w:rPr>
        <w:t>組合員活動部</w:t>
      </w:r>
    </w:p>
    <w:p w:rsidR="00A040BF" w:rsidRPr="00A040BF" w:rsidRDefault="00A040BF" w:rsidP="00A040BF">
      <w:pPr>
        <w:adjustRightInd w:val="0"/>
        <w:spacing w:line="362" w:lineRule="atLeast"/>
        <w:textAlignment w:val="baseline"/>
        <w:rPr>
          <w:rFonts w:ascii="ＭＳ 明朝" w:eastAsia="ＭＳ 明朝" w:hAnsi="ＭＳ 明朝" w:cs="Times New Roman"/>
          <w:spacing w:val="2"/>
          <w:kern w:val="0"/>
          <w:sz w:val="24"/>
          <w:szCs w:val="21"/>
        </w:rPr>
      </w:pPr>
    </w:p>
    <w:p w:rsidR="00A040BF" w:rsidRPr="00A040BF" w:rsidRDefault="00A040BF" w:rsidP="00A040BF">
      <w:pPr>
        <w:adjustRightInd w:val="0"/>
        <w:spacing w:line="362" w:lineRule="atLeast"/>
        <w:textAlignment w:val="baseline"/>
        <w:rPr>
          <w:rFonts w:ascii="HGP創英角ｺﾞｼｯｸUB" w:eastAsia="HGP創英角ｺﾞｼｯｸUB" w:hAnsi="HGP創英角ｺﾞｼｯｸUB" w:cs="Times New Roman"/>
          <w:spacing w:val="2"/>
          <w:kern w:val="0"/>
          <w:sz w:val="28"/>
          <w:szCs w:val="24"/>
        </w:rPr>
      </w:pPr>
      <w:r w:rsidRPr="00A040BF">
        <w:rPr>
          <w:rFonts w:ascii="HGP創英角ｺﾞｼｯｸUB" w:eastAsia="HGP創英角ｺﾞｼｯｸUB" w:hAnsi="HGP創英角ｺﾞｼｯｸUB" w:cs="Times New Roman" w:hint="eastAsia"/>
          <w:spacing w:val="2"/>
          <w:kern w:val="0"/>
          <w:sz w:val="28"/>
          <w:szCs w:val="24"/>
        </w:rPr>
        <w:t>基本的な感染防止対策の徹底</w:t>
      </w:r>
    </w:p>
    <w:p w:rsidR="00A040BF" w:rsidRPr="00A040BF" w:rsidRDefault="00A040BF" w:rsidP="00A040BF">
      <w:pPr>
        <w:adjustRightInd w:val="0"/>
        <w:spacing w:line="362" w:lineRule="atLeast"/>
        <w:textAlignment w:val="baseline"/>
        <w:rPr>
          <w:rFonts w:ascii="ＭＳ 明朝" w:eastAsia="ＭＳ 明朝" w:hAnsi="ＭＳ 明朝" w:cs="ＭＳ ゴシック"/>
          <w:color w:val="000000"/>
          <w:spacing w:val="2"/>
          <w:kern w:val="0"/>
          <w:sz w:val="24"/>
          <w:szCs w:val="24"/>
        </w:rPr>
      </w:pPr>
      <w:r w:rsidRPr="00A040BF">
        <w:rPr>
          <w:rFonts w:ascii="ＭＳ 明朝" w:eastAsia="ＭＳ 明朝" w:hAnsi="ＭＳ 明朝" w:cs="ＭＳ ゴシック" w:hint="eastAsia"/>
          <w:color w:val="000000"/>
          <w:spacing w:val="2"/>
          <w:kern w:val="0"/>
          <w:sz w:val="24"/>
          <w:szCs w:val="24"/>
        </w:rPr>
        <w:t>ワクチン接種済の方も含め、三密の回避、マスクの着用、手洗いなどの手指衛生、換気などの基本的な感染防止対策の徹底をあらためてお願いします。</w:t>
      </w:r>
    </w:p>
    <w:p w:rsidR="00A040BF" w:rsidRPr="00A040BF" w:rsidRDefault="00A040BF" w:rsidP="00A040BF">
      <w:pPr>
        <w:adjustRightInd w:val="0"/>
        <w:spacing w:line="362" w:lineRule="atLeast"/>
        <w:textAlignment w:val="baseline"/>
        <w:rPr>
          <w:rFonts w:ascii="ＭＳ 明朝" w:eastAsia="ＭＳ 明朝" w:hAnsi="ＭＳ 明朝" w:cs="Times New Roman"/>
          <w:spacing w:val="2"/>
          <w:kern w:val="0"/>
          <w:sz w:val="24"/>
          <w:szCs w:val="21"/>
        </w:rPr>
      </w:pPr>
      <w:r w:rsidRPr="00A040BF">
        <w:rPr>
          <w:rFonts w:ascii="ＭＳ 明朝" w:eastAsia="ＭＳ 明朝" w:hAnsi="ＭＳ 明朝" w:cs="ＭＳ ゴシック" w:hint="eastAsia"/>
          <w:color w:val="000000"/>
          <w:spacing w:val="2"/>
          <w:kern w:val="0"/>
          <w:sz w:val="24"/>
          <w:szCs w:val="24"/>
        </w:rPr>
        <w:t>また、マスクについても基本的な感染防止対策として今後も重要であることに変わりはありません。特に屋内での集まりの際は引続き、着用を基本として下さい。</w:t>
      </w:r>
    </w:p>
    <w:p w:rsidR="00A040BF" w:rsidRPr="00A040BF" w:rsidRDefault="00A040BF" w:rsidP="00A040BF">
      <w:pPr>
        <w:adjustRightInd w:val="0"/>
        <w:spacing w:line="362" w:lineRule="atLeast"/>
        <w:textAlignment w:val="baseline"/>
        <w:rPr>
          <w:rFonts w:ascii="ＭＳ 明朝" w:eastAsia="ＭＳ 明朝" w:hAnsi="ＭＳ 明朝" w:cs="Times New Roman"/>
          <w:spacing w:val="2"/>
          <w:kern w:val="0"/>
          <w:sz w:val="24"/>
          <w:szCs w:val="21"/>
        </w:rPr>
      </w:pPr>
      <w:r w:rsidRPr="00A040BF">
        <w:rPr>
          <w:rFonts w:ascii="ＭＳ 明朝" w:eastAsia="ＭＳ 明朝" w:hAnsi="ＭＳ 明朝" w:cs="Times New Roman"/>
          <w:noProof/>
          <w:spacing w:val="2"/>
          <w:kern w:val="0"/>
          <w:sz w:val="24"/>
          <w:szCs w:val="21"/>
        </w:rPr>
        <w:drawing>
          <wp:anchor distT="0" distB="0" distL="114300" distR="114300" simplePos="0" relativeHeight="251659264" behindDoc="0" locked="0" layoutInCell="1" allowOverlap="1">
            <wp:simplePos x="0" y="0"/>
            <wp:positionH relativeFrom="column">
              <wp:posOffset>1441450</wp:posOffset>
            </wp:positionH>
            <wp:positionV relativeFrom="page">
              <wp:posOffset>4325620</wp:posOffset>
            </wp:positionV>
            <wp:extent cx="3271520" cy="1840230"/>
            <wp:effectExtent l="19050" t="19050" r="24130" b="266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1520" cy="184023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040BF" w:rsidRPr="00A040BF" w:rsidRDefault="00A040BF" w:rsidP="00A040BF">
      <w:pPr>
        <w:adjustRightInd w:val="0"/>
        <w:spacing w:line="362" w:lineRule="atLeast"/>
        <w:textAlignment w:val="baseline"/>
        <w:rPr>
          <w:rFonts w:ascii="ＭＳ 明朝" w:eastAsia="ＭＳ 明朝" w:hAnsi="ＭＳ 明朝" w:cs="Times New Roman"/>
          <w:spacing w:val="2"/>
          <w:kern w:val="0"/>
          <w:sz w:val="24"/>
          <w:szCs w:val="21"/>
        </w:rPr>
      </w:pPr>
    </w:p>
    <w:p w:rsidR="00A040BF" w:rsidRPr="00A040BF" w:rsidRDefault="00A040BF" w:rsidP="00A040BF">
      <w:pPr>
        <w:adjustRightInd w:val="0"/>
        <w:spacing w:line="362" w:lineRule="atLeast"/>
        <w:textAlignment w:val="baseline"/>
        <w:rPr>
          <w:rFonts w:ascii="ＭＳ 明朝" w:eastAsia="ＭＳ 明朝" w:hAnsi="ＭＳ 明朝" w:cs="Times New Roman"/>
          <w:spacing w:val="2"/>
          <w:kern w:val="0"/>
          <w:sz w:val="24"/>
          <w:szCs w:val="21"/>
        </w:rPr>
      </w:pPr>
    </w:p>
    <w:p w:rsidR="00A040BF" w:rsidRPr="00A040BF" w:rsidRDefault="00A040BF" w:rsidP="00A040BF">
      <w:pPr>
        <w:adjustRightInd w:val="0"/>
        <w:spacing w:line="362" w:lineRule="atLeast"/>
        <w:textAlignment w:val="baseline"/>
        <w:rPr>
          <w:rFonts w:ascii="ＭＳ 明朝" w:eastAsia="ＭＳ 明朝" w:hAnsi="ＭＳ 明朝" w:cs="Times New Roman"/>
          <w:spacing w:val="2"/>
          <w:kern w:val="0"/>
          <w:sz w:val="24"/>
          <w:szCs w:val="21"/>
        </w:rPr>
      </w:pPr>
    </w:p>
    <w:p w:rsidR="00A040BF" w:rsidRPr="00A040BF" w:rsidRDefault="00A040BF" w:rsidP="00A040BF">
      <w:pPr>
        <w:adjustRightInd w:val="0"/>
        <w:spacing w:line="362" w:lineRule="atLeast"/>
        <w:textAlignment w:val="baseline"/>
        <w:rPr>
          <w:rFonts w:ascii="ＭＳ 明朝" w:eastAsia="ＭＳ 明朝" w:hAnsi="ＭＳ 明朝" w:cs="Times New Roman"/>
          <w:spacing w:val="2"/>
          <w:kern w:val="0"/>
          <w:sz w:val="24"/>
          <w:szCs w:val="21"/>
        </w:rPr>
      </w:pPr>
    </w:p>
    <w:p w:rsidR="00A040BF" w:rsidRPr="00A040BF" w:rsidRDefault="00A040BF" w:rsidP="00A040BF">
      <w:pPr>
        <w:adjustRightInd w:val="0"/>
        <w:spacing w:line="362" w:lineRule="atLeast"/>
        <w:textAlignment w:val="baseline"/>
        <w:rPr>
          <w:rFonts w:ascii="ＭＳ 明朝" w:eastAsia="ＭＳ 明朝" w:hAnsi="ＭＳ 明朝" w:cs="Times New Roman"/>
          <w:spacing w:val="2"/>
          <w:kern w:val="0"/>
          <w:sz w:val="24"/>
          <w:szCs w:val="21"/>
        </w:rPr>
      </w:pPr>
    </w:p>
    <w:p w:rsidR="00A040BF" w:rsidRPr="00A040BF" w:rsidRDefault="00A040BF" w:rsidP="00A040BF">
      <w:pPr>
        <w:adjustRightInd w:val="0"/>
        <w:spacing w:afterLines="50" w:after="180" w:line="362" w:lineRule="atLeast"/>
        <w:textAlignment w:val="baseline"/>
        <w:rPr>
          <w:rFonts w:ascii="ＭＳ 明朝" w:eastAsia="ＭＳ 明朝" w:hAnsi="ＭＳ 明朝" w:cs="Times New Roman"/>
          <w:spacing w:val="2"/>
          <w:kern w:val="0"/>
          <w:sz w:val="24"/>
          <w:szCs w:val="21"/>
        </w:rPr>
      </w:pPr>
    </w:p>
    <w:p w:rsidR="00A040BF" w:rsidRPr="00A040BF" w:rsidRDefault="00A040BF" w:rsidP="00A040BF">
      <w:pPr>
        <w:adjustRightInd w:val="0"/>
        <w:spacing w:line="362" w:lineRule="atLeast"/>
        <w:textAlignment w:val="baseline"/>
        <w:rPr>
          <w:rFonts w:ascii="HGP創英角ｺﾞｼｯｸUB" w:eastAsia="HGP創英角ｺﾞｼｯｸUB" w:hAnsi="HGP創英角ｺﾞｼｯｸUB" w:cs="HGP創英角ｺﾞｼｯｸUB"/>
          <w:spacing w:val="2"/>
          <w:kern w:val="0"/>
          <w:sz w:val="28"/>
          <w:szCs w:val="24"/>
        </w:rPr>
      </w:pPr>
    </w:p>
    <w:p w:rsidR="00A040BF" w:rsidRPr="00A040BF" w:rsidRDefault="00A040BF" w:rsidP="00A040BF">
      <w:pPr>
        <w:adjustRightInd w:val="0"/>
        <w:spacing w:line="362" w:lineRule="atLeast"/>
        <w:textAlignment w:val="baseline"/>
        <w:rPr>
          <w:rFonts w:ascii="HGP創英角ｺﾞｼｯｸUB" w:eastAsia="HGP創英角ｺﾞｼｯｸUB" w:hAnsi="HGP創英角ｺﾞｼｯｸUB" w:cs="HGP創英角ｺﾞｼｯｸUB"/>
          <w:spacing w:val="2"/>
          <w:kern w:val="0"/>
          <w:sz w:val="28"/>
          <w:szCs w:val="24"/>
        </w:rPr>
      </w:pPr>
      <w:r w:rsidRPr="00A040BF">
        <w:rPr>
          <w:rFonts w:ascii="HGP創英角ｺﾞｼｯｸUB" w:eastAsia="HGP創英角ｺﾞｼｯｸUB" w:hAnsi="HGP創英角ｺﾞｼｯｸUB" w:cs="HGP創英角ｺﾞｼｯｸUB" w:hint="eastAsia"/>
          <w:spacing w:val="2"/>
          <w:kern w:val="0"/>
          <w:sz w:val="28"/>
          <w:szCs w:val="24"/>
        </w:rPr>
        <w:t>会議・企画等の開催について</w:t>
      </w:r>
    </w:p>
    <w:p w:rsidR="00A040BF" w:rsidRPr="00A040BF" w:rsidRDefault="00A040BF" w:rsidP="00A040BF">
      <w:pPr>
        <w:adjustRightInd w:val="0"/>
        <w:spacing w:line="362" w:lineRule="atLeast"/>
        <w:ind w:leftChars="100" w:left="210"/>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会議・企画等の開催にあたっては、</w:t>
      </w:r>
      <w:r w:rsidRPr="00A040BF">
        <w:rPr>
          <w:rFonts w:ascii="ＭＳ 明朝" w:eastAsia="ＭＳ 明朝" w:hAnsi="ＭＳ 明朝" w:cs="ＭＳゴシック" w:hint="eastAsia"/>
          <w:spacing w:val="2"/>
          <w:kern w:val="0"/>
          <w:sz w:val="24"/>
          <w:szCs w:val="24"/>
          <w:u w:val="single"/>
        </w:rPr>
        <w:t>適切な感染防止対策</w:t>
      </w:r>
      <w:r w:rsidRPr="00A040BF">
        <w:rPr>
          <w:rFonts w:ascii="ＭＳ 明朝" w:eastAsia="ＭＳ 明朝" w:hAnsi="ＭＳ 明朝" w:cs="ＭＳゴシック" w:hint="eastAsia"/>
          <w:spacing w:val="2"/>
          <w:kern w:val="0"/>
          <w:sz w:val="24"/>
          <w:szCs w:val="24"/>
        </w:rPr>
        <w:t>を講じてください。</w:t>
      </w:r>
    </w:p>
    <w:p w:rsidR="00A040BF" w:rsidRPr="00A040BF" w:rsidRDefault="00A040BF" w:rsidP="00A040BF">
      <w:pPr>
        <w:adjustRightInd w:val="0"/>
        <w:spacing w:line="362" w:lineRule="atLeast"/>
        <w:ind w:leftChars="100" w:left="210"/>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会議・企画等の開催において、リスクへの対策が整わない場合は、主催者は、中止又は延期などの慎重な対応を行ってください。また、大声での発声や歌唱が想定される企画については引続き、中止とします。</w:t>
      </w:r>
    </w:p>
    <w:p w:rsidR="00A040BF" w:rsidRPr="00A040BF" w:rsidRDefault="00A040BF" w:rsidP="00A040BF">
      <w:pPr>
        <w:adjustRightInd w:val="0"/>
        <w:spacing w:line="362" w:lineRule="atLeast"/>
        <w:ind w:leftChars="100" w:left="210"/>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一方「不特定多数の方が参加する企画」については、組合員理事会議や組合員理事の確認のもと、基本的な感染防止対策を厳重に徹底する</w:t>
      </w:r>
      <w:r w:rsidR="00584A9B">
        <w:rPr>
          <w:rFonts w:ascii="ＭＳ 明朝" w:eastAsia="ＭＳ 明朝" w:hAnsi="ＭＳ 明朝" w:cs="ＭＳゴシック" w:hint="eastAsia"/>
          <w:spacing w:val="2"/>
          <w:kern w:val="0"/>
          <w:sz w:val="24"/>
          <w:szCs w:val="24"/>
        </w:rPr>
        <w:t>事</w:t>
      </w:r>
      <w:r w:rsidRPr="00A040BF">
        <w:rPr>
          <w:rFonts w:ascii="ＭＳ 明朝" w:eastAsia="ＭＳ 明朝" w:hAnsi="ＭＳ 明朝" w:cs="ＭＳゴシック" w:hint="eastAsia"/>
          <w:spacing w:val="2"/>
          <w:kern w:val="0"/>
          <w:sz w:val="24"/>
          <w:szCs w:val="24"/>
        </w:rPr>
        <w:t>を条件に開催することができます。</w:t>
      </w:r>
    </w:p>
    <w:p w:rsidR="00A040BF" w:rsidRPr="00A040BF" w:rsidRDefault="00A040BF" w:rsidP="00A040BF">
      <w:pPr>
        <w:autoSpaceDE w:val="0"/>
        <w:autoSpaceDN w:val="0"/>
        <w:adjustRightInd w:val="0"/>
        <w:spacing w:line="362" w:lineRule="atLeast"/>
        <w:ind w:leftChars="100" w:left="210"/>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開催規模の目安は、大声なしの場合は</w:t>
      </w:r>
      <w:r w:rsidRPr="00012EAD">
        <w:rPr>
          <w:rFonts w:ascii="ＭＳ 明朝" w:eastAsia="ＭＳ 明朝" w:hAnsi="ＭＳ 明朝" w:cs="ＭＳゴシック" w:hint="eastAsia"/>
          <w:color w:val="000000" w:themeColor="text1"/>
          <w:spacing w:val="2"/>
          <w:kern w:val="0"/>
          <w:sz w:val="24"/>
          <w:szCs w:val="24"/>
        </w:rPr>
        <w:t>収容定員の100％とします。ただし、大声ありの場合は収容定員の50％までが上限とします。</w:t>
      </w:r>
      <w:r w:rsidRPr="00A040BF">
        <w:rPr>
          <w:rFonts w:ascii="ＭＳ 明朝" w:eastAsia="ＭＳ 明朝" w:hAnsi="ＭＳ 明朝" w:cs="ＭＳゴシック" w:hint="eastAsia"/>
          <w:spacing w:val="2"/>
          <w:kern w:val="0"/>
          <w:sz w:val="24"/>
          <w:szCs w:val="24"/>
        </w:rPr>
        <w:t>また、換気ができない、もしくは換気する設備がない施設の利用は引続き、お避けください。</w:t>
      </w:r>
    </w:p>
    <w:p w:rsidR="00A040BF" w:rsidRPr="00A040BF" w:rsidRDefault="00A040BF" w:rsidP="00A040BF">
      <w:pPr>
        <w:autoSpaceDE w:val="0"/>
        <w:autoSpaceDN w:val="0"/>
        <w:adjustRightInd w:val="0"/>
        <w:spacing w:line="320" w:lineRule="exact"/>
        <w:jc w:val="left"/>
        <w:textAlignment w:val="baseline"/>
        <w:rPr>
          <w:rFonts w:ascii="HGP創英角ｺﾞｼｯｸUB" w:eastAsia="HGP創英角ｺﾞｼｯｸUB" w:hAnsi="HGP創英角ｺﾞｼｯｸUB" w:cs="HGP創英角ｺﾞｼｯｸUB"/>
          <w:spacing w:val="2"/>
          <w:kern w:val="0"/>
          <w:sz w:val="24"/>
          <w:szCs w:val="24"/>
        </w:rPr>
      </w:pPr>
    </w:p>
    <w:p w:rsidR="00A040BF" w:rsidRPr="00A040BF" w:rsidRDefault="00A040BF" w:rsidP="00A040BF">
      <w:pPr>
        <w:autoSpaceDE w:val="0"/>
        <w:autoSpaceDN w:val="0"/>
        <w:adjustRightInd w:val="0"/>
        <w:spacing w:line="320" w:lineRule="exact"/>
        <w:jc w:val="left"/>
        <w:textAlignment w:val="baseline"/>
        <w:rPr>
          <w:rFonts w:ascii="HGP創英角ｺﾞｼｯｸUB" w:eastAsia="HGP創英角ｺﾞｼｯｸUB" w:hAnsi="HGP創英角ｺﾞｼｯｸUB" w:cs="HGP創英角ｺﾞｼｯｸUB"/>
          <w:spacing w:val="2"/>
          <w:kern w:val="0"/>
          <w:sz w:val="24"/>
          <w:szCs w:val="24"/>
        </w:rPr>
      </w:pPr>
      <w:r w:rsidRPr="00A040BF">
        <w:rPr>
          <w:rFonts w:ascii="HGP創英角ｺﾞｼｯｸUB" w:eastAsia="HGP創英角ｺﾞｼｯｸUB" w:hAnsi="HGP創英角ｺﾞｼｯｸUB" w:cs="HGP創英角ｺﾞｼｯｸUB" w:hint="eastAsia"/>
          <w:spacing w:val="2"/>
          <w:kern w:val="0"/>
          <w:sz w:val="24"/>
          <w:szCs w:val="24"/>
        </w:rPr>
        <w:t>【参加者及びスタッフへの対策等】</w:t>
      </w:r>
    </w:p>
    <w:p w:rsidR="00A040BF" w:rsidRPr="00A040BF" w:rsidRDefault="00A040BF" w:rsidP="00A040BF">
      <w:pPr>
        <w:autoSpaceDE w:val="0"/>
        <w:autoSpaceDN w:val="0"/>
        <w:adjustRightInd w:val="0"/>
        <w:spacing w:line="320" w:lineRule="exact"/>
        <w:ind w:leftChars="100" w:left="210"/>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受付及び会場での間隔（最低１ｍ、できるだけ２ｍ）を確保する。</w:t>
      </w:r>
    </w:p>
    <w:p w:rsidR="00A040BF" w:rsidRPr="00A040BF" w:rsidRDefault="00A040BF" w:rsidP="00A040BF">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参加者及びスタッフはマスクの着用を徹底する。マスクの予備を準備する。</w:t>
      </w:r>
    </w:p>
    <w:p w:rsidR="00A040BF" w:rsidRPr="00A040BF" w:rsidRDefault="00A040BF" w:rsidP="00A040BF">
      <w:pPr>
        <w:autoSpaceDE w:val="0"/>
        <w:autoSpaceDN w:val="0"/>
        <w:adjustRightInd w:val="0"/>
        <w:spacing w:line="320" w:lineRule="exact"/>
        <w:ind w:leftChars="100" w:left="210" w:firstLineChars="100" w:firstLine="214"/>
        <w:jc w:val="left"/>
        <w:textAlignment w:val="baseline"/>
        <w:rPr>
          <w:rFonts w:ascii="ＭＳ 明朝" w:eastAsia="ＭＳ 明朝" w:hAnsi="ＭＳ 明朝" w:cs="ＭＳゴシック"/>
          <w:spacing w:val="2"/>
          <w:kern w:val="0"/>
          <w:szCs w:val="21"/>
        </w:rPr>
      </w:pPr>
      <w:r w:rsidRPr="00A040BF">
        <w:rPr>
          <w:rFonts w:ascii="ＭＳ 明朝" w:eastAsia="ＭＳ 明朝" w:hAnsi="ＭＳ 明朝" w:cs="ＭＳゴシック" w:hint="eastAsia"/>
          <w:spacing w:val="2"/>
          <w:kern w:val="0"/>
          <w:szCs w:val="21"/>
        </w:rPr>
        <w:t>（屋外や、未就学児のマスク着用については例外もあります）</w:t>
      </w:r>
    </w:p>
    <w:p w:rsidR="00A040BF" w:rsidRPr="00A040BF" w:rsidRDefault="00A040BF" w:rsidP="00A040BF">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参加者及びスタッフへは、</w:t>
      </w:r>
      <w:r w:rsidRPr="00A040BF">
        <w:rPr>
          <w:rFonts w:ascii="ＭＳ 明朝" w:eastAsia="ＭＳ 明朝" w:hAnsi="ＭＳ 明朝" w:cs="ＭＳゴシック" w:hint="eastAsia"/>
          <w:spacing w:val="2"/>
          <w:kern w:val="0"/>
          <w:sz w:val="24"/>
          <w:szCs w:val="24"/>
          <w:u w:val="single"/>
        </w:rPr>
        <w:t>事前に家での検温を依頼し</w:t>
      </w:r>
      <w:r w:rsidRPr="00A040BF">
        <w:rPr>
          <w:rFonts w:ascii="ＭＳ 明朝" w:eastAsia="ＭＳ 明朝" w:hAnsi="ＭＳ 明朝" w:cs="ＭＳゴシック" w:hint="eastAsia"/>
          <w:spacing w:val="2"/>
          <w:kern w:val="0"/>
          <w:sz w:val="24"/>
          <w:szCs w:val="24"/>
        </w:rPr>
        <w:t>、発熱等の症状（体温３７.５度以上）がある方の参加は認めない。</w:t>
      </w:r>
    </w:p>
    <w:p w:rsidR="00A040BF" w:rsidRPr="00A040BF" w:rsidRDefault="00A040BF" w:rsidP="00A040BF">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lastRenderedPageBreak/>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発熱等の症状がなくても、以下の要件に１つでも該当項目がある方の参加は認めない。</w:t>
      </w:r>
    </w:p>
    <w:p w:rsidR="00A040BF" w:rsidRPr="00A040BF" w:rsidRDefault="00A040BF" w:rsidP="00A040BF">
      <w:pPr>
        <w:autoSpaceDE w:val="0"/>
        <w:autoSpaceDN w:val="0"/>
        <w:adjustRightInd w:val="0"/>
        <w:spacing w:line="320" w:lineRule="exact"/>
        <w:ind w:leftChars="250" w:left="525"/>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hint="eastAsia"/>
          <w:color w:val="FF0000"/>
          <w:spacing w:val="2"/>
          <w:kern w:val="0"/>
          <w:sz w:val="24"/>
          <w:szCs w:val="24"/>
        </w:rPr>
        <w:t>7</w:t>
      </w:r>
      <w:r w:rsidRPr="00A040BF">
        <w:rPr>
          <w:rFonts w:ascii="ＭＳ 明朝" w:eastAsia="ＭＳ 明朝" w:hAnsi="ＭＳ 明朝" w:cs="ＭＳゴシック" w:hint="eastAsia"/>
          <w:spacing w:val="2"/>
          <w:kern w:val="0"/>
          <w:sz w:val="24"/>
          <w:szCs w:val="24"/>
        </w:rPr>
        <w:t>日以内に発熱の症状（体温３７.５度以上）があった方</w:t>
      </w:r>
    </w:p>
    <w:p w:rsidR="00A040BF" w:rsidRPr="00A040BF" w:rsidRDefault="00A040BF" w:rsidP="00A040BF">
      <w:pPr>
        <w:autoSpaceDE w:val="0"/>
        <w:autoSpaceDN w:val="0"/>
        <w:adjustRightInd w:val="0"/>
        <w:spacing w:line="320" w:lineRule="exact"/>
        <w:ind w:leftChars="250" w:left="525"/>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・咳・のどの痛みなど風邪の症状がある方</w:t>
      </w:r>
    </w:p>
    <w:p w:rsidR="00A040BF" w:rsidRPr="00A040BF" w:rsidRDefault="00A040BF" w:rsidP="00A040BF">
      <w:pPr>
        <w:autoSpaceDE w:val="0"/>
        <w:autoSpaceDN w:val="0"/>
        <w:adjustRightInd w:val="0"/>
        <w:spacing w:line="320" w:lineRule="exact"/>
        <w:ind w:leftChars="250" w:left="525"/>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・息苦しさ、強いだるさ、強い倦怠感がある方</w:t>
      </w:r>
    </w:p>
    <w:p w:rsidR="00A040BF" w:rsidRPr="00A040BF" w:rsidRDefault="00A040BF" w:rsidP="00A040BF">
      <w:pPr>
        <w:autoSpaceDE w:val="0"/>
        <w:autoSpaceDN w:val="0"/>
        <w:adjustRightInd w:val="0"/>
        <w:spacing w:line="320" w:lineRule="exact"/>
        <w:ind w:leftChars="250" w:left="525"/>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・嗅覚や味覚の異常がある方</w:t>
      </w:r>
    </w:p>
    <w:p w:rsidR="00A040BF" w:rsidRPr="00A040BF" w:rsidRDefault="00A040BF" w:rsidP="00A040BF">
      <w:pPr>
        <w:autoSpaceDE w:val="0"/>
        <w:autoSpaceDN w:val="0"/>
        <w:adjustRightInd w:val="0"/>
        <w:spacing w:line="320" w:lineRule="exact"/>
        <w:ind w:leftChars="250" w:left="525"/>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・感染が拡大している海外地域や国への訪問歴が</w:t>
      </w:r>
      <w:r w:rsidRPr="00A040BF">
        <w:rPr>
          <w:rFonts w:ascii="ＭＳ 明朝" w:eastAsia="ＭＳ 明朝" w:hAnsi="ＭＳ 明朝" w:cs="ＭＳゴシック" w:hint="eastAsia"/>
          <w:color w:val="FF0000"/>
          <w:spacing w:val="2"/>
          <w:kern w:val="0"/>
          <w:sz w:val="24"/>
          <w:szCs w:val="24"/>
        </w:rPr>
        <w:t>7</w:t>
      </w:r>
      <w:r w:rsidRPr="00A040BF">
        <w:rPr>
          <w:rFonts w:ascii="ＭＳ 明朝" w:eastAsia="ＭＳ 明朝" w:hAnsi="ＭＳ 明朝" w:cs="ＭＳゴシック" w:hint="eastAsia"/>
          <w:spacing w:val="2"/>
          <w:kern w:val="0"/>
          <w:sz w:val="24"/>
          <w:szCs w:val="24"/>
        </w:rPr>
        <w:t>日以内にある方</w:t>
      </w:r>
    </w:p>
    <w:p w:rsidR="00A040BF" w:rsidRPr="00A040BF" w:rsidRDefault="00A040BF" w:rsidP="00A040BF">
      <w:pPr>
        <w:autoSpaceDE w:val="0"/>
        <w:autoSpaceDN w:val="0"/>
        <w:adjustRightInd w:val="0"/>
        <w:spacing w:line="320" w:lineRule="exact"/>
        <w:ind w:leftChars="250" w:left="525"/>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・感染が拡大している海外地域や国からの来訪者との濃厚接触が</w:t>
      </w:r>
      <w:r w:rsidRPr="00A040BF">
        <w:rPr>
          <w:rFonts w:ascii="ＭＳ 明朝" w:eastAsia="ＭＳ 明朝" w:hAnsi="ＭＳ 明朝" w:cs="ＭＳゴシック" w:hint="eastAsia"/>
          <w:color w:val="FF0000"/>
          <w:spacing w:val="2"/>
          <w:kern w:val="0"/>
          <w:sz w:val="24"/>
          <w:szCs w:val="24"/>
        </w:rPr>
        <w:t>7</w:t>
      </w:r>
      <w:r w:rsidRPr="00A040BF">
        <w:rPr>
          <w:rFonts w:ascii="ＭＳ 明朝" w:eastAsia="ＭＳ 明朝" w:hAnsi="ＭＳ 明朝" w:cs="ＭＳゴシック" w:hint="eastAsia"/>
          <w:spacing w:val="2"/>
          <w:kern w:val="0"/>
          <w:sz w:val="24"/>
          <w:szCs w:val="24"/>
        </w:rPr>
        <w:t>日以内にある方</w:t>
      </w:r>
    </w:p>
    <w:p w:rsidR="00A040BF" w:rsidRPr="00A040BF" w:rsidRDefault="00A040BF" w:rsidP="00A040BF">
      <w:pPr>
        <w:autoSpaceDE w:val="0"/>
        <w:autoSpaceDN w:val="0"/>
        <w:adjustRightInd w:val="0"/>
        <w:spacing w:line="320" w:lineRule="exact"/>
        <w:ind w:leftChars="250" w:left="525"/>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・同居家族や身近な知人に感染が疑われる方がいる方</w:t>
      </w:r>
    </w:p>
    <w:p w:rsidR="00A040BF" w:rsidRPr="00A040BF" w:rsidRDefault="00A040BF" w:rsidP="00A040BF">
      <w:pPr>
        <w:autoSpaceDE w:val="0"/>
        <w:autoSpaceDN w:val="0"/>
        <w:adjustRightInd w:val="0"/>
        <w:spacing w:line="320" w:lineRule="exact"/>
        <w:ind w:leftChars="100" w:left="210"/>
        <w:jc w:val="left"/>
        <w:textAlignment w:val="baseline"/>
        <w:rPr>
          <w:rFonts w:ascii="ＭＳ 明朝" w:eastAsia="ＭＳ 明朝" w:hAnsi="ＭＳ 明朝" w:cs="ＭＳゴシック"/>
          <w:spacing w:val="2"/>
          <w:kern w:val="0"/>
          <w:sz w:val="24"/>
          <w:szCs w:val="21"/>
        </w:rPr>
      </w:pPr>
      <w:r w:rsidRPr="00A040BF">
        <w:rPr>
          <w:rFonts w:ascii="ＭＳ 明朝" w:eastAsia="ＭＳ 明朝" w:hAnsi="ＭＳ 明朝" w:cs="ＭＳゴシック" w:hint="eastAsia"/>
          <w:spacing w:val="2"/>
          <w:kern w:val="0"/>
          <w:sz w:val="24"/>
          <w:szCs w:val="21"/>
        </w:rPr>
        <w:t>□</w:t>
      </w:r>
      <w:r w:rsidRPr="00A040BF">
        <w:rPr>
          <w:rFonts w:ascii="ＭＳ 明朝" w:eastAsia="ＭＳ 明朝" w:hAnsi="ＭＳ 明朝" w:cs="ＭＳゴシック"/>
          <w:spacing w:val="2"/>
          <w:kern w:val="0"/>
          <w:sz w:val="24"/>
          <w:szCs w:val="21"/>
        </w:rPr>
        <w:t xml:space="preserve"> </w:t>
      </w:r>
      <w:r w:rsidRPr="00A040BF">
        <w:rPr>
          <w:rFonts w:ascii="ＭＳ 明朝" w:eastAsia="ＭＳ 明朝" w:hAnsi="ＭＳ 明朝" w:cs="Times New Roman" w:hint="eastAsia"/>
          <w:color w:val="222222"/>
          <w:spacing w:val="2"/>
          <w:kern w:val="0"/>
          <w:sz w:val="24"/>
          <w:szCs w:val="21"/>
        </w:rPr>
        <w:t>感染防止対策に同意せず、安全を守らない方の参加は認めない。</w:t>
      </w:r>
    </w:p>
    <w:p w:rsidR="00A040BF" w:rsidRPr="00A040BF" w:rsidRDefault="00A040BF" w:rsidP="00A040BF">
      <w:pPr>
        <w:autoSpaceDE w:val="0"/>
        <w:autoSpaceDN w:val="0"/>
        <w:adjustRightInd w:val="0"/>
        <w:spacing w:line="320" w:lineRule="exact"/>
        <w:ind w:leftChars="100" w:left="210"/>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参加者及びスタッフは、手洗い・手指消毒を徹底する。</w:t>
      </w:r>
    </w:p>
    <w:p w:rsidR="00A040BF" w:rsidRPr="00A040BF" w:rsidRDefault="00A040BF" w:rsidP="00A040BF">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万が一感染が発生した場合に備え、個人情報の取扱に十分注意しながら、参加者と参加者の連絡先を把握する。</w:t>
      </w:r>
    </w:p>
    <w:p w:rsidR="00A040BF" w:rsidRPr="00A040BF" w:rsidRDefault="00A040BF" w:rsidP="00A040BF">
      <w:pPr>
        <w:autoSpaceDE w:val="0"/>
        <w:autoSpaceDN w:val="0"/>
        <w:adjustRightInd w:val="0"/>
        <w:spacing w:line="320" w:lineRule="exact"/>
        <w:jc w:val="left"/>
        <w:textAlignment w:val="baseline"/>
        <w:rPr>
          <w:rFonts w:ascii="ＭＳ 明朝" w:eastAsia="ＭＳ 明朝" w:hAnsi="ＭＳ 明朝" w:cs="ＭＳゴシック"/>
          <w:spacing w:val="2"/>
          <w:kern w:val="0"/>
          <w:sz w:val="24"/>
          <w:szCs w:val="24"/>
        </w:rPr>
      </w:pPr>
    </w:p>
    <w:p w:rsidR="00A040BF" w:rsidRPr="00A040BF" w:rsidRDefault="00A040BF" w:rsidP="00A040BF">
      <w:pPr>
        <w:autoSpaceDE w:val="0"/>
        <w:autoSpaceDN w:val="0"/>
        <w:adjustRightInd w:val="0"/>
        <w:spacing w:line="320" w:lineRule="exact"/>
        <w:jc w:val="left"/>
        <w:textAlignment w:val="baseline"/>
        <w:rPr>
          <w:rFonts w:ascii="HGP創英角ｺﾞｼｯｸUB" w:eastAsia="HGP創英角ｺﾞｼｯｸUB" w:hAnsi="HGP創英角ｺﾞｼｯｸUB" w:cs="HGP創英角ｺﾞｼｯｸUB"/>
          <w:spacing w:val="2"/>
          <w:kern w:val="0"/>
          <w:sz w:val="24"/>
          <w:szCs w:val="24"/>
        </w:rPr>
      </w:pPr>
      <w:r w:rsidRPr="00A040BF">
        <w:rPr>
          <w:rFonts w:ascii="HGP創英角ｺﾞｼｯｸUB" w:eastAsia="HGP創英角ｺﾞｼｯｸUB" w:hAnsi="HGP創英角ｺﾞｼｯｸUB" w:cs="HGP創英角ｺﾞｼｯｸUB" w:hint="eastAsia"/>
          <w:spacing w:val="2"/>
          <w:kern w:val="0"/>
          <w:sz w:val="24"/>
          <w:szCs w:val="24"/>
        </w:rPr>
        <w:t>【施設内における対策等】</w:t>
      </w:r>
    </w:p>
    <w:p w:rsidR="00A040BF" w:rsidRPr="00A040BF" w:rsidRDefault="00A040BF" w:rsidP="00A040BF">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開催前と開催後に施設内の消毒を行う。</w:t>
      </w:r>
    </w:p>
    <w:p w:rsidR="00A040BF" w:rsidRPr="00A040BF" w:rsidRDefault="00A040BF" w:rsidP="00A040BF">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マイクを使用する際は、除菌・消毒が行われていることを確認する。</w:t>
      </w:r>
    </w:p>
    <w:p w:rsidR="00A040BF" w:rsidRPr="00A040BF" w:rsidRDefault="00A040BF" w:rsidP="00A040BF">
      <w:pPr>
        <w:autoSpaceDE w:val="0"/>
        <w:autoSpaceDN w:val="0"/>
        <w:adjustRightInd w:val="0"/>
        <w:spacing w:line="320" w:lineRule="exact"/>
        <w:ind w:leftChars="100" w:left="210"/>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手指消毒設備を設置する（受付、会場内、スタッフルーム等）。</w:t>
      </w:r>
    </w:p>
    <w:p w:rsidR="00A040BF" w:rsidRPr="00A040BF" w:rsidRDefault="00A040BF" w:rsidP="00A040BF">
      <w:pPr>
        <w:autoSpaceDE w:val="0"/>
        <w:autoSpaceDN w:val="0"/>
        <w:adjustRightInd w:val="0"/>
        <w:spacing w:line="320" w:lineRule="exact"/>
        <w:ind w:leftChars="100" w:left="210"/>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屋内においては施設の換気を徹底する（３０分毎に５分程度を推奨）。</w:t>
      </w:r>
    </w:p>
    <w:p w:rsidR="00A040BF" w:rsidRPr="00A040BF" w:rsidRDefault="00A040BF" w:rsidP="00A040BF">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着席する場合は、椅子の数を減らして間隔を空け、互い違いに着席する等の対応を行い、着席数のみの人数制限を基本とする。</w:t>
      </w:r>
    </w:p>
    <w:p w:rsidR="00A040BF" w:rsidRPr="00012EAD" w:rsidRDefault="00A040BF" w:rsidP="00A040BF">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012EAD">
        <w:rPr>
          <w:rFonts w:ascii="ＭＳ 明朝" w:eastAsia="ＭＳ 明朝" w:hAnsi="ＭＳ 明朝" w:cs="ＭＳゴシック" w:hint="eastAsia"/>
          <w:spacing w:val="2"/>
          <w:kern w:val="0"/>
          <w:sz w:val="24"/>
          <w:szCs w:val="24"/>
        </w:rPr>
        <w:t>□ 事務局職員が同席している集まりにおいてのみ「黙食」を前提に、マスク着用のまま、個包装の</w:t>
      </w:r>
      <w:r w:rsidR="00584A9B" w:rsidRPr="00012EAD">
        <w:rPr>
          <w:rFonts w:ascii="ＭＳ 明朝" w:eastAsia="ＭＳ 明朝" w:hAnsi="ＭＳ 明朝" w:cs="ＭＳゴシック" w:hint="eastAsia"/>
          <w:spacing w:val="2"/>
          <w:kern w:val="0"/>
          <w:sz w:val="24"/>
          <w:szCs w:val="24"/>
        </w:rPr>
        <w:t>菓子類（</w:t>
      </w:r>
      <w:r w:rsidRPr="00012EAD">
        <w:rPr>
          <w:rFonts w:ascii="ＭＳ 明朝" w:eastAsia="ＭＳ 明朝" w:hAnsi="ＭＳ 明朝" w:cs="ＭＳゴシック" w:hint="eastAsia"/>
          <w:spacing w:val="2"/>
          <w:kern w:val="0"/>
          <w:sz w:val="24"/>
          <w:szCs w:val="24"/>
        </w:rPr>
        <w:t>飴やチョコ</w:t>
      </w:r>
      <w:r w:rsidR="00584A9B" w:rsidRPr="00012EAD">
        <w:rPr>
          <w:rFonts w:ascii="ＭＳ 明朝" w:eastAsia="ＭＳ 明朝" w:hAnsi="ＭＳ 明朝" w:cs="ＭＳゴシック" w:hint="eastAsia"/>
          <w:spacing w:val="2"/>
          <w:kern w:val="0"/>
          <w:sz w:val="24"/>
          <w:szCs w:val="24"/>
        </w:rPr>
        <w:t>レート等）</w:t>
      </w:r>
      <w:r w:rsidRPr="00012EAD">
        <w:rPr>
          <w:rFonts w:ascii="ＭＳ 明朝" w:eastAsia="ＭＳ 明朝" w:hAnsi="ＭＳ 明朝" w:cs="ＭＳゴシック" w:hint="eastAsia"/>
          <w:spacing w:val="2"/>
          <w:kern w:val="0"/>
          <w:sz w:val="24"/>
          <w:szCs w:val="24"/>
        </w:rPr>
        <w:t>は可とする。</w:t>
      </w:r>
    </w:p>
    <w:p w:rsidR="00757919" w:rsidRPr="00012EAD" w:rsidRDefault="00757919" w:rsidP="00757919">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012EAD">
        <w:rPr>
          <w:rFonts w:ascii="ＭＳ 明朝" w:eastAsia="ＭＳ 明朝" w:hAnsi="ＭＳ 明朝" w:cs="ＭＳゴシック" w:hint="eastAsia"/>
          <w:spacing w:val="2"/>
          <w:kern w:val="0"/>
          <w:sz w:val="24"/>
          <w:szCs w:val="24"/>
        </w:rPr>
        <w:t>□ 学習会を目的とした講師による調理デモは可。</w:t>
      </w:r>
    </w:p>
    <w:p w:rsidR="00757919" w:rsidRPr="00012EAD" w:rsidRDefault="00757919" w:rsidP="00757919">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012EAD">
        <w:rPr>
          <w:rFonts w:ascii="ＭＳ 明朝" w:eastAsia="ＭＳ 明朝" w:hAnsi="ＭＳ 明朝" w:cs="ＭＳゴシック" w:hint="eastAsia"/>
          <w:spacing w:val="2"/>
          <w:kern w:val="0"/>
          <w:sz w:val="24"/>
          <w:szCs w:val="24"/>
        </w:rPr>
        <w:t>□</w:t>
      </w:r>
      <w:r w:rsidRPr="00012EAD">
        <w:rPr>
          <w:rFonts w:ascii="ＭＳ 明朝" w:eastAsia="ＭＳ 明朝" w:hAnsi="ＭＳ 明朝" w:cs="ＭＳゴシック"/>
          <w:spacing w:val="2"/>
          <w:kern w:val="0"/>
          <w:sz w:val="24"/>
          <w:szCs w:val="24"/>
        </w:rPr>
        <w:t xml:space="preserve"> </w:t>
      </w:r>
      <w:r w:rsidRPr="00012EAD">
        <w:rPr>
          <w:rFonts w:ascii="ＭＳ 明朝" w:eastAsia="ＭＳ 明朝" w:hAnsi="ＭＳ 明朝" w:cs="ＭＳゴシック" w:hint="eastAsia"/>
          <w:spacing w:val="2"/>
          <w:kern w:val="0"/>
          <w:sz w:val="24"/>
          <w:szCs w:val="24"/>
        </w:rPr>
        <w:t>動画撮影を目的とした調理は可。</w:t>
      </w:r>
    </w:p>
    <w:p w:rsidR="00757919" w:rsidRPr="00012EAD" w:rsidRDefault="00757919" w:rsidP="00194329">
      <w:pPr>
        <w:autoSpaceDE w:val="0"/>
        <w:autoSpaceDN w:val="0"/>
        <w:adjustRightInd w:val="0"/>
        <w:spacing w:line="320" w:lineRule="exact"/>
        <w:ind w:leftChars="200" w:left="664" w:hangingChars="100" w:hanging="244"/>
        <w:jc w:val="left"/>
        <w:textAlignment w:val="baseline"/>
        <w:rPr>
          <w:rFonts w:ascii="ＭＳ 明朝" w:eastAsia="ＭＳ 明朝" w:hAnsi="ＭＳ 明朝" w:cs="ＭＳゴシック"/>
          <w:spacing w:val="2"/>
          <w:kern w:val="0"/>
          <w:sz w:val="24"/>
          <w:szCs w:val="24"/>
        </w:rPr>
      </w:pPr>
      <w:r w:rsidRPr="00012EAD">
        <w:rPr>
          <w:rFonts w:ascii="ＭＳ 明朝" w:eastAsia="ＭＳ 明朝" w:hAnsi="ＭＳ 明朝" w:cs="ＭＳゴシック" w:hint="eastAsia"/>
          <w:spacing w:val="2"/>
          <w:kern w:val="0"/>
          <w:sz w:val="24"/>
          <w:szCs w:val="24"/>
        </w:rPr>
        <w:t>※上記2点については、事務局職員が同席し、会場定員より半数以下の参加人数に</w:t>
      </w:r>
      <w:r w:rsidR="00194329" w:rsidRPr="00012EAD">
        <w:rPr>
          <w:rFonts w:ascii="ＭＳ 明朝" w:eastAsia="ＭＳ 明朝" w:hAnsi="ＭＳ 明朝" w:cs="ＭＳゴシック" w:hint="eastAsia"/>
          <w:spacing w:val="2"/>
          <w:kern w:val="0"/>
          <w:sz w:val="24"/>
          <w:szCs w:val="24"/>
        </w:rPr>
        <w:t xml:space="preserve">　</w:t>
      </w:r>
      <w:r w:rsidRPr="00012EAD">
        <w:rPr>
          <w:rFonts w:ascii="ＭＳ 明朝" w:eastAsia="ＭＳ 明朝" w:hAnsi="ＭＳ 明朝" w:cs="ＭＳゴシック" w:hint="eastAsia"/>
          <w:spacing w:val="2"/>
          <w:kern w:val="0"/>
          <w:sz w:val="24"/>
          <w:szCs w:val="24"/>
        </w:rPr>
        <w:t>よる。</w:t>
      </w:r>
    </w:p>
    <w:p w:rsidR="00A040BF" w:rsidRPr="00A040BF" w:rsidRDefault="00A040BF" w:rsidP="00757919">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012EAD">
        <w:rPr>
          <w:rFonts w:ascii="ＭＳ 明朝" w:eastAsia="ＭＳ 明朝" w:hAnsi="ＭＳ 明朝" w:cs="ＭＳゴシック" w:hint="eastAsia"/>
          <w:spacing w:val="2"/>
          <w:kern w:val="0"/>
          <w:sz w:val="24"/>
          <w:szCs w:val="24"/>
        </w:rPr>
        <w:t>□ 飲料は一人一本ずつ提供するか各自で準備する（飲料の種類は問わない</w:t>
      </w:r>
      <w:r w:rsidR="00194329" w:rsidRPr="00012EAD">
        <w:rPr>
          <w:rFonts w:ascii="ＭＳ 明朝" w:eastAsia="ＭＳ 明朝" w:hAnsi="ＭＳ 明朝" w:cs="ＭＳゴシック" w:hint="eastAsia"/>
          <w:spacing w:val="2"/>
          <w:kern w:val="0"/>
          <w:sz w:val="24"/>
          <w:szCs w:val="24"/>
        </w:rPr>
        <w:t>。アルコールは除く</w:t>
      </w:r>
      <w:r w:rsidRPr="00012EAD">
        <w:rPr>
          <w:rFonts w:ascii="ＭＳ 明朝" w:eastAsia="ＭＳ 明朝" w:hAnsi="ＭＳ 明朝" w:cs="ＭＳゴシック" w:hint="eastAsia"/>
          <w:spacing w:val="2"/>
          <w:kern w:val="0"/>
          <w:sz w:val="24"/>
          <w:szCs w:val="24"/>
        </w:rPr>
        <w:t>）。</w:t>
      </w:r>
    </w:p>
    <w:p w:rsidR="00A040BF" w:rsidRPr="00A040BF" w:rsidRDefault="00A040BF" w:rsidP="00A040BF">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手洗い後はハンドドライヤー・共通タオルは使用しない。必要に応じてペーパータオル等を準備する。</w:t>
      </w:r>
    </w:p>
    <w:p w:rsidR="00A040BF" w:rsidRPr="00A040BF" w:rsidRDefault="00A040BF" w:rsidP="00A040BF">
      <w:pPr>
        <w:autoSpaceDE w:val="0"/>
        <w:autoSpaceDN w:val="0"/>
        <w:adjustRightInd w:val="0"/>
        <w:spacing w:line="320" w:lineRule="exact"/>
        <w:ind w:leftChars="100" w:left="210"/>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直接手で触れることができる展示物等は展示しない。</w:t>
      </w:r>
    </w:p>
    <w:p w:rsidR="00A040BF" w:rsidRPr="00A040BF" w:rsidRDefault="00A040BF" w:rsidP="00A040BF">
      <w:pPr>
        <w:autoSpaceDE w:val="0"/>
        <w:autoSpaceDN w:val="0"/>
        <w:adjustRightInd w:val="0"/>
        <w:spacing w:line="320" w:lineRule="exact"/>
        <w:ind w:leftChars="100" w:left="576" w:hangingChars="150" w:hanging="366"/>
        <w:jc w:val="left"/>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w:t>
      </w:r>
      <w:r w:rsidRPr="00A040BF">
        <w:rPr>
          <w:rFonts w:ascii="ＭＳ 明朝" w:eastAsia="ＭＳ 明朝" w:hAnsi="ＭＳ 明朝" w:cs="ＭＳゴシック"/>
          <w:spacing w:val="2"/>
          <w:kern w:val="0"/>
          <w:sz w:val="24"/>
          <w:szCs w:val="24"/>
        </w:rPr>
        <w:t xml:space="preserve"> </w:t>
      </w:r>
      <w:r w:rsidRPr="00A040BF">
        <w:rPr>
          <w:rFonts w:ascii="ＭＳ 明朝" w:eastAsia="ＭＳ 明朝" w:hAnsi="ＭＳ 明朝" w:cs="ＭＳゴシック" w:hint="eastAsia"/>
          <w:spacing w:val="2"/>
          <w:kern w:val="0"/>
          <w:sz w:val="24"/>
          <w:szCs w:val="24"/>
        </w:rPr>
        <w:t>ゴミの管理を徹底する（密閉できる容器等に入れ、他人に触れないように管理して、持ち帰るか適切に処分する）。</w:t>
      </w:r>
    </w:p>
    <w:p w:rsidR="00A040BF" w:rsidRPr="00A040BF" w:rsidRDefault="00A040BF" w:rsidP="00A040BF">
      <w:pPr>
        <w:adjustRightInd w:val="0"/>
        <w:spacing w:line="320" w:lineRule="exact"/>
        <w:ind w:leftChars="100" w:left="210" w:firstLineChars="100" w:firstLine="244"/>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ＭＳゴシック" w:hint="eastAsia"/>
          <w:spacing w:val="2"/>
          <w:kern w:val="0"/>
          <w:sz w:val="24"/>
          <w:szCs w:val="24"/>
        </w:rPr>
        <w:t>※ゴミの回収の際は、マスク・手袋の着用を徹底する。</w:t>
      </w:r>
    </w:p>
    <w:p w:rsidR="00A040BF" w:rsidRPr="00A040BF" w:rsidRDefault="00A040BF" w:rsidP="00A040BF">
      <w:pPr>
        <w:adjustRightInd w:val="0"/>
        <w:spacing w:line="320" w:lineRule="exact"/>
        <w:ind w:leftChars="100" w:left="210"/>
        <w:textAlignment w:val="baseline"/>
        <w:rPr>
          <w:rFonts w:ascii="ＭＳ 明朝" w:eastAsia="ＭＳ 明朝" w:hAnsi="ＭＳ 明朝" w:cs="ＭＳゴシック"/>
          <w:spacing w:val="2"/>
          <w:kern w:val="0"/>
          <w:sz w:val="24"/>
          <w:szCs w:val="24"/>
        </w:rPr>
      </w:pPr>
    </w:p>
    <w:p w:rsidR="00A040BF" w:rsidRPr="00A040BF" w:rsidRDefault="00A040BF" w:rsidP="00A040BF">
      <w:pPr>
        <w:adjustRightInd w:val="0"/>
        <w:spacing w:line="320" w:lineRule="exact"/>
        <w:ind w:leftChars="220" w:left="462"/>
        <w:textAlignment w:val="baseline"/>
        <w:rPr>
          <w:rFonts w:ascii="HGP創英角ｺﾞｼｯｸUB" w:eastAsia="HGP創英角ｺﾞｼｯｸUB" w:hAnsi="HGP創英角ｺﾞｼｯｸUB" w:cs="Times New Roman"/>
          <w:spacing w:val="2"/>
          <w:kern w:val="0"/>
          <w:sz w:val="24"/>
          <w:szCs w:val="28"/>
        </w:rPr>
      </w:pPr>
      <w:r w:rsidRPr="00A040BF">
        <w:rPr>
          <w:rFonts w:ascii="HGP創英角ｺﾞｼｯｸUB" w:eastAsia="HGP創英角ｺﾞｼｯｸUB" w:hAnsi="HGP創英角ｺﾞｼｯｸUB" w:cs="Times New Roman" w:hint="eastAsia"/>
          <w:spacing w:val="2"/>
          <w:kern w:val="0"/>
          <w:sz w:val="24"/>
          <w:szCs w:val="28"/>
        </w:rPr>
        <w:t>上記「組合員活動における新型コロナウイルス感染拡大防止について」の内容については、社会情勢や新型コロナウイルスの感染状況の変化により、組合員や参加者の健康・安全面を第一に考慮し、変更になる場合もあります。</w:t>
      </w:r>
    </w:p>
    <w:p w:rsidR="00A040BF" w:rsidRPr="00A040BF" w:rsidRDefault="00A040BF" w:rsidP="00A040BF">
      <w:pPr>
        <w:adjustRightInd w:val="0"/>
        <w:spacing w:line="320" w:lineRule="exact"/>
        <w:textAlignment w:val="baseline"/>
        <w:rPr>
          <w:rFonts w:ascii="ＭＳ 明朝" w:eastAsia="ＭＳ 明朝" w:hAnsi="ＭＳ 明朝" w:cs="ＭＳゴシック"/>
          <w:spacing w:val="2"/>
          <w:kern w:val="0"/>
          <w:sz w:val="24"/>
          <w:szCs w:val="24"/>
        </w:rPr>
      </w:pPr>
    </w:p>
    <w:p w:rsidR="00A040BF" w:rsidRPr="00A040BF" w:rsidRDefault="00A040BF" w:rsidP="00A040BF">
      <w:pPr>
        <w:adjustRightInd w:val="0"/>
        <w:spacing w:line="320" w:lineRule="exact"/>
        <w:ind w:leftChars="100" w:left="210"/>
        <w:textAlignment w:val="baseline"/>
        <w:rPr>
          <w:rFonts w:ascii="ＭＳ 明朝" w:eastAsia="ＭＳ 明朝" w:hAnsi="ＭＳ 明朝" w:cs="HGP創英角ｺﾞｼｯｸUB"/>
          <w:spacing w:val="2"/>
          <w:kern w:val="0"/>
          <w:sz w:val="24"/>
          <w:szCs w:val="24"/>
        </w:rPr>
      </w:pPr>
      <w:r w:rsidRPr="00A040BF">
        <w:rPr>
          <w:rFonts w:ascii="ＭＳ 明朝" w:eastAsia="ＭＳ 明朝" w:hAnsi="ＭＳ 明朝" w:cs="HGP創英角ｺﾞｼｯｸUB" w:hint="eastAsia"/>
          <w:spacing w:val="2"/>
          <w:kern w:val="0"/>
          <w:sz w:val="24"/>
          <w:szCs w:val="24"/>
        </w:rPr>
        <w:t>【参考資料】</w:t>
      </w:r>
    </w:p>
    <w:p w:rsidR="00A040BF" w:rsidRPr="00A040BF" w:rsidRDefault="00A040BF" w:rsidP="00A040BF">
      <w:pPr>
        <w:adjustRightInd w:val="0"/>
        <w:spacing w:line="320" w:lineRule="exact"/>
        <w:ind w:leftChars="100" w:left="210" w:firstLineChars="100" w:firstLine="244"/>
        <w:textAlignment w:val="baseline"/>
        <w:rPr>
          <w:rFonts w:ascii="ＭＳ 明朝" w:eastAsia="ＭＳ 明朝" w:hAnsi="ＭＳ 明朝" w:cs="ＭＳゴシック"/>
          <w:spacing w:val="2"/>
          <w:kern w:val="0"/>
          <w:sz w:val="24"/>
          <w:szCs w:val="24"/>
        </w:rPr>
      </w:pPr>
      <w:r w:rsidRPr="00A040BF">
        <w:rPr>
          <w:rFonts w:ascii="ＭＳ 明朝" w:eastAsia="ＭＳ 明朝" w:hAnsi="ＭＳ 明朝" w:cs="HGP創英角ｺﾞｼｯｸUB" w:hint="eastAsia"/>
          <w:spacing w:val="2"/>
          <w:kern w:val="0"/>
          <w:sz w:val="24"/>
          <w:szCs w:val="24"/>
        </w:rPr>
        <w:t>福岡県「催物（イベント等）の開催における感染防止対策及び開催規模の基準」</w:t>
      </w:r>
    </w:p>
    <w:p w:rsidR="00A040BF" w:rsidRPr="00A040BF" w:rsidRDefault="00A040BF" w:rsidP="00A040BF">
      <w:pPr>
        <w:adjustRightInd w:val="0"/>
        <w:spacing w:line="32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【参考資料】</w:t>
      </w:r>
    </w:p>
    <w:p w:rsidR="00A040BF" w:rsidRDefault="00A040BF" w:rsidP="00A040BF">
      <w:pPr>
        <w:adjustRightInd w:val="0"/>
        <w:spacing w:line="320" w:lineRule="exact"/>
        <w:ind w:leftChars="100" w:left="210" w:firstLineChars="100" w:firstLine="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文部科学省「業種別ガイドライン」</w:t>
      </w:r>
    </w:p>
    <w:p w:rsidR="00194329" w:rsidRDefault="00194329" w:rsidP="00A040BF">
      <w:pPr>
        <w:adjustRightInd w:val="0"/>
        <w:spacing w:line="320" w:lineRule="exact"/>
        <w:ind w:leftChars="100" w:left="210" w:firstLineChars="100" w:firstLine="244"/>
        <w:textAlignment w:val="baseline"/>
        <w:rPr>
          <w:rFonts w:ascii="ＭＳ 明朝" w:eastAsia="ＭＳ 明朝" w:hAnsi="ＭＳ 明朝" w:cs="Times New Roman"/>
          <w:spacing w:val="2"/>
          <w:kern w:val="0"/>
          <w:sz w:val="24"/>
          <w:szCs w:val="24"/>
        </w:rPr>
      </w:pPr>
    </w:p>
    <w:p w:rsidR="00194329" w:rsidRPr="00A040BF" w:rsidRDefault="00194329" w:rsidP="00A040BF">
      <w:pPr>
        <w:adjustRightInd w:val="0"/>
        <w:spacing w:line="320" w:lineRule="exact"/>
        <w:ind w:leftChars="100" w:left="210" w:firstLineChars="100" w:firstLine="244"/>
        <w:textAlignment w:val="baseline"/>
        <w:rPr>
          <w:rFonts w:ascii="ＭＳ 明朝" w:eastAsia="ＭＳ 明朝" w:hAnsi="ＭＳ 明朝" w:cs="Times New Roman"/>
          <w:spacing w:val="2"/>
          <w:kern w:val="0"/>
          <w:sz w:val="24"/>
          <w:szCs w:val="24"/>
        </w:rPr>
      </w:pPr>
    </w:p>
    <w:p w:rsidR="00A040BF" w:rsidRPr="00A040BF" w:rsidRDefault="00A040BF" w:rsidP="00A040BF">
      <w:pPr>
        <w:adjustRightInd w:val="0"/>
        <w:spacing w:line="362" w:lineRule="atLeast"/>
        <w:jc w:val="center"/>
        <w:textAlignment w:val="baseline"/>
        <w:rPr>
          <w:rFonts w:ascii="HGP創英角ｺﾞｼｯｸUB" w:eastAsia="HGP創英角ｺﾞｼｯｸUB" w:hAnsi="HGP創英角ｺﾞｼｯｸUB" w:cs="Times New Roman"/>
          <w:spacing w:val="2"/>
          <w:kern w:val="0"/>
          <w:sz w:val="32"/>
          <w:szCs w:val="24"/>
        </w:rPr>
      </w:pPr>
      <w:r w:rsidRPr="00A040BF">
        <w:rPr>
          <w:rFonts w:ascii="HGP創英角ｺﾞｼｯｸUB" w:eastAsia="HGP創英角ｺﾞｼｯｸUB" w:hAnsi="HGP創英角ｺﾞｼｯｸUB" w:cs="Times New Roman" w:hint="eastAsia"/>
          <w:spacing w:val="2"/>
          <w:kern w:val="0"/>
          <w:sz w:val="32"/>
          <w:szCs w:val="24"/>
        </w:rPr>
        <w:lastRenderedPageBreak/>
        <w:t>各組合員活動組織の対応について</w:t>
      </w:r>
    </w:p>
    <w:p w:rsidR="00A040BF" w:rsidRPr="00A040BF" w:rsidRDefault="00A040BF" w:rsidP="00A040BF">
      <w:pPr>
        <w:adjustRightInd w:val="0"/>
        <w:spacing w:line="340" w:lineRule="exact"/>
        <w:jc w:val="right"/>
        <w:textAlignment w:val="baseline"/>
        <w:rPr>
          <w:rFonts w:ascii="ＭＳ 明朝" w:eastAsia="ＭＳ 明朝" w:hAnsi="ＭＳ 明朝" w:cs="Times New Roman"/>
          <w:spacing w:val="2"/>
          <w:kern w:val="0"/>
          <w:sz w:val="24"/>
          <w:szCs w:val="21"/>
        </w:rPr>
      </w:pPr>
      <w:r w:rsidRPr="00A040BF">
        <w:rPr>
          <w:rFonts w:ascii="ＭＳ 明朝" w:eastAsia="ＭＳ 明朝" w:hAnsi="ＭＳ 明朝" w:cs="Times New Roman" w:hint="eastAsia"/>
          <w:spacing w:val="2"/>
          <w:kern w:val="0"/>
          <w:sz w:val="24"/>
          <w:szCs w:val="21"/>
        </w:rPr>
        <w:t>2020年</w:t>
      </w:r>
      <w:r w:rsidRPr="00A040BF">
        <w:rPr>
          <w:rFonts w:ascii="ＭＳ 明朝" w:eastAsia="ＭＳ 明朝" w:hAnsi="ＭＳ 明朝" w:cs="Times New Roman"/>
          <w:spacing w:val="2"/>
          <w:kern w:val="0"/>
          <w:sz w:val="24"/>
          <w:szCs w:val="21"/>
        </w:rPr>
        <w:t>12</w:t>
      </w:r>
      <w:r w:rsidRPr="00A040BF">
        <w:rPr>
          <w:rFonts w:ascii="ＭＳ 明朝" w:eastAsia="ＭＳ 明朝" w:hAnsi="ＭＳ 明朝" w:cs="Times New Roman" w:hint="eastAsia"/>
          <w:spacing w:val="2"/>
          <w:kern w:val="0"/>
          <w:sz w:val="24"/>
          <w:szCs w:val="21"/>
        </w:rPr>
        <w:t>月</w:t>
      </w:r>
    </w:p>
    <w:p w:rsidR="00A040BF" w:rsidRPr="00A040BF" w:rsidRDefault="00A040BF" w:rsidP="00A040BF">
      <w:pPr>
        <w:adjustRightInd w:val="0"/>
        <w:spacing w:line="340" w:lineRule="exact"/>
        <w:jc w:val="right"/>
        <w:textAlignment w:val="baseline"/>
        <w:rPr>
          <w:rFonts w:ascii="ＭＳ 明朝" w:eastAsia="ＭＳ 明朝" w:hAnsi="ＭＳ 明朝" w:cs="Times New Roman"/>
          <w:spacing w:val="2"/>
          <w:kern w:val="0"/>
          <w:sz w:val="24"/>
          <w:szCs w:val="21"/>
        </w:rPr>
      </w:pPr>
      <w:r w:rsidRPr="00A040BF">
        <w:rPr>
          <w:rFonts w:ascii="ＭＳ 明朝" w:eastAsia="ＭＳ 明朝" w:hAnsi="ＭＳ 明朝" w:cs="Times New Roman" w:hint="eastAsia"/>
          <w:spacing w:val="2"/>
          <w:kern w:val="0"/>
          <w:sz w:val="24"/>
          <w:szCs w:val="21"/>
        </w:rPr>
        <w:t>2022年</w:t>
      </w:r>
      <w:r w:rsidRPr="00012EAD">
        <w:rPr>
          <w:rFonts w:ascii="ＭＳ 明朝" w:eastAsia="ＭＳ 明朝" w:hAnsi="ＭＳ 明朝" w:cs="Times New Roman" w:hint="eastAsia"/>
          <w:color w:val="000000" w:themeColor="text1"/>
          <w:spacing w:val="2"/>
          <w:kern w:val="0"/>
          <w:sz w:val="24"/>
          <w:szCs w:val="21"/>
        </w:rPr>
        <w:t>10</w:t>
      </w:r>
      <w:r w:rsidRPr="00A040BF">
        <w:rPr>
          <w:rFonts w:ascii="ＭＳ 明朝" w:eastAsia="ＭＳ 明朝" w:hAnsi="ＭＳ 明朝" w:cs="Times New Roman" w:hint="eastAsia"/>
          <w:spacing w:val="2"/>
          <w:kern w:val="0"/>
          <w:sz w:val="24"/>
          <w:szCs w:val="21"/>
        </w:rPr>
        <w:t>月改定</w:t>
      </w:r>
    </w:p>
    <w:p w:rsidR="00A040BF" w:rsidRPr="00A040BF" w:rsidRDefault="00A040BF" w:rsidP="00A040BF">
      <w:pPr>
        <w:adjustRightInd w:val="0"/>
        <w:spacing w:line="340" w:lineRule="exact"/>
        <w:jc w:val="right"/>
        <w:textAlignment w:val="baseline"/>
        <w:rPr>
          <w:rFonts w:ascii="ＭＳ 明朝" w:eastAsia="ＭＳ 明朝" w:hAnsi="ＭＳ 明朝" w:cs="Times New Roman"/>
          <w:spacing w:val="2"/>
          <w:kern w:val="0"/>
          <w:sz w:val="24"/>
          <w:szCs w:val="21"/>
        </w:rPr>
      </w:pPr>
      <w:r w:rsidRPr="00A040BF">
        <w:rPr>
          <w:rFonts w:ascii="ＭＳ 明朝" w:eastAsia="ＭＳ 明朝" w:hAnsi="ＭＳ 明朝" w:cs="Times New Roman" w:hint="eastAsia"/>
          <w:spacing w:val="2"/>
          <w:kern w:val="0"/>
          <w:sz w:val="24"/>
          <w:szCs w:val="21"/>
        </w:rPr>
        <w:t>エフコープ生活協同組合</w:t>
      </w:r>
    </w:p>
    <w:p w:rsidR="00A040BF" w:rsidRPr="00A040BF" w:rsidRDefault="00A040BF" w:rsidP="00A040BF">
      <w:pPr>
        <w:adjustRightInd w:val="0"/>
        <w:spacing w:line="340" w:lineRule="exact"/>
        <w:jc w:val="right"/>
        <w:textAlignment w:val="baseline"/>
        <w:rPr>
          <w:rFonts w:ascii="ＭＳ 明朝" w:eastAsia="ＭＳ 明朝" w:hAnsi="ＭＳ 明朝" w:cs="Times New Roman"/>
          <w:spacing w:val="2"/>
          <w:kern w:val="0"/>
          <w:sz w:val="24"/>
          <w:szCs w:val="21"/>
        </w:rPr>
      </w:pPr>
      <w:r w:rsidRPr="00A040BF">
        <w:rPr>
          <w:rFonts w:ascii="ＭＳ 明朝" w:eastAsia="ＭＳ 明朝" w:hAnsi="ＭＳ 明朝" w:cs="Times New Roman" w:hint="eastAsia"/>
          <w:spacing w:val="2"/>
          <w:kern w:val="0"/>
          <w:sz w:val="24"/>
          <w:szCs w:val="21"/>
        </w:rPr>
        <w:t>組合員活動部</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color w:val="2E74B5"/>
          <w:spacing w:val="2"/>
          <w:kern w:val="0"/>
          <w:sz w:val="24"/>
          <w:szCs w:val="24"/>
        </w:rPr>
      </w:pPr>
    </w:p>
    <w:p w:rsidR="00A040BF" w:rsidRPr="00A040BF" w:rsidRDefault="00A040BF" w:rsidP="00A040BF">
      <w:pPr>
        <w:adjustRightInd w:val="0"/>
        <w:spacing w:line="340" w:lineRule="exact"/>
        <w:ind w:leftChars="100" w:left="210" w:firstLineChars="100" w:firstLine="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別紙「組合員活動における新型コロナウイルス感染拡大防止について」の徹底を前提とした、各組合員活動組織の対応について記載します。</w:t>
      </w:r>
    </w:p>
    <w:p w:rsidR="00A040BF" w:rsidRPr="00A040BF" w:rsidRDefault="00A040BF" w:rsidP="00A040BF">
      <w:pPr>
        <w:adjustRightInd w:val="0"/>
        <w:spacing w:line="340" w:lineRule="exact"/>
        <w:ind w:leftChars="100" w:left="210" w:firstLineChars="100" w:firstLine="244"/>
        <w:textAlignment w:val="baseline"/>
        <w:rPr>
          <w:rFonts w:ascii="ＭＳ 明朝" w:eastAsia="ＭＳ 明朝" w:hAnsi="ＭＳ 明朝" w:cs="Times New Roman"/>
          <w:spacing w:val="2"/>
          <w:kern w:val="0"/>
          <w:sz w:val="24"/>
          <w:szCs w:val="24"/>
        </w:rPr>
      </w:pPr>
    </w:p>
    <w:p w:rsidR="00A040BF" w:rsidRPr="00A040BF" w:rsidRDefault="00A040BF" w:rsidP="00A040BF">
      <w:pPr>
        <w:adjustRightInd w:val="0"/>
        <w:spacing w:line="340" w:lineRule="exact"/>
        <w:ind w:leftChars="200" w:left="665" w:hangingChars="100" w:hanging="245"/>
        <w:textAlignment w:val="baseline"/>
        <w:rPr>
          <w:rFonts w:ascii="ＭＳ 明朝" w:eastAsia="ＭＳ 明朝" w:hAnsi="ＭＳ 明朝" w:cs="Times New Roman"/>
          <w:b/>
          <w:spacing w:val="2"/>
          <w:kern w:val="0"/>
          <w:sz w:val="36"/>
          <w:szCs w:val="24"/>
        </w:rPr>
      </w:pPr>
      <w:r w:rsidRPr="00A040BF">
        <w:rPr>
          <w:rFonts w:ascii="ＭＳ 明朝" w:eastAsia="ＭＳ 明朝" w:hAnsi="ＭＳ 明朝" w:cs="Times New Roman" w:hint="eastAsia"/>
          <w:b/>
          <w:spacing w:val="2"/>
          <w:kern w:val="0"/>
          <w:sz w:val="24"/>
          <w:szCs w:val="21"/>
        </w:rPr>
        <w:t>※ただし、社会情勢や新型コロナウイルスの感染状況の変化により、組合員や参加者の健康・安全面を第一に考慮し、変更になる場合もあります。</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HGP創英角ｺﾞｼｯｸUB" w:eastAsia="HGP創英角ｺﾞｼｯｸUB" w:hAnsi="HGP創英角ｺﾞｼｯｸUB" w:cs="HGP創英角ｺﾞｼｯｸUB" w:hint="eastAsia"/>
          <w:spacing w:val="2"/>
          <w:kern w:val="0"/>
          <w:sz w:val="24"/>
          <w:szCs w:val="24"/>
        </w:rPr>
        <w:t>【それぞれの会議・企画等について】</w:t>
      </w:r>
    </w:p>
    <w:p w:rsidR="00A040BF" w:rsidRPr="00A040BF" w:rsidRDefault="00A040BF" w:rsidP="00A040BF">
      <w:pPr>
        <w:adjustRightInd w:val="0"/>
        <w:spacing w:line="340" w:lineRule="exact"/>
        <w:ind w:leftChars="100" w:left="45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・参加者の不安も考慮し、参加の可否について選択できるようにする。</w:t>
      </w:r>
    </w:p>
    <w:p w:rsidR="00A040BF" w:rsidRPr="00012EAD" w:rsidRDefault="00A040BF" w:rsidP="00A040BF">
      <w:pPr>
        <w:adjustRightInd w:val="0"/>
        <w:spacing w:line="340" w:lineRule="exact"/>
        <w:ind w:leftChars="100" w:left="454" w:hangingChars="100" w:hanging="244"/>
        <w:textAlignment w:val="baseline"/>
        <w:rPr>
          <w:rFonts w:ascii="ＭＳ 明朝" w:eastAsia="ＭＳ 明朝" w:hAnsi="ＭＳ 明朝" w:cs="Times New Roman"/>
          <w:spacing w:val="2"/>
          <w:kern w:val="0"/>
          <w:sz w:val="24"/>
          <w:szCs w:val="24"/>
        </w:rPr>
      </w:pPr>
      <w:r w:rsidRPr="00012EAD">
        <w:rPr>
          <w:rFonts w:ascii="ＭＳ 明朝" w:eastAsia="ＭＳ 明朝" w:hAnsi="ＭＳ 明朝" w:cs="Times New Roman" w:hint="eastAsia"/>
          <w:spacing w:val="2"/>
          <w:kern w:val="0"/>
          <w:sz w:val="24"/>
          <w:szCs w:val="24"/>
        </w:rPr>
        <w:t>・会議、企画等については、基本は2時間以内の開催とするが、3時間以内までの延長は可能とする（準備・片付けの時間は除く。打ち合わせの時間は含む）。</w:t>
      </w:r>
    </w:p>
    <w:p w:rsidR="00A040BF" w:rsidRPr="00757919" w:rsidRDefault="00757919" w:rsidP="00A040BF">
      <w:pPr>
        <w:adjustRightInd w:val="0"/>
        <w:spacing w:line="340" w:lineRule="exact"/>
        <w:ind w:leftChars="100" w:left="454" w:hangingChars="100" w:hanging="244"/>
        <w:textAlignment w:val="baseline"/>
        <w:rPr>
          <w:rFonts w:ascii="ＭＳ 明朝" w:eastAsia="ＭＳ 明朝" w:hAnsi="ＭＳ 明朝" w:cs="Times New Roman"/>
          <w:spacing w:val="2"/>
          <w:kern w:val="0"/>
          <w:sz w:val="24"/>
          <w:szCs w:val="24"/>
        </w:rPr>
      </w:pPr>
      <w:bookmarkStart w:id="0" w:name="_GoBack"/>
      <w:bookmarkEnd w:id="0"/>
      <w:r w:rsidRPr="00757919">
        <w:rPr>
          <w:rFonts w:ascii="ＭＳ 明朝" w:eastAsia="ＭＳ 明朝" w:hAnsi="ＭＳ 明朝" w:cs="Times New Roman"/>
          <w:spacing w:val="2"/>
          <w:kern w:val="0"/>
          <w:sz w:val="24"/>
          <w:szCs w:val="24"/>
        </w:rPr>
        <w:t>・飲食を伴う企画、バス移動を伴う企画については、当面の間行わない。</w:t>
      </w:r>
    </w:p>
    <w:p w:rsidR="00A040BF" w:rsidRPr="00A040BF" w:rsidRDefault="00A040BF" w:rsidP="00A040BF">
      <w:pPr>
        <w:adjustRightInd w:val="0"/>
        <w:spacing w:line="340" w:lineRule="exact"/>
        <w:ind w:leftChars="100" w:left="45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・使用する施設が定めるガイドラインがある場合、それもあわせて徹底する。</w:t>
      </w:r>
    </w:p>
    <w:p w:rsidR="00A040BF" w:rsidRPr="00A040BF" w:rsidRDefault="00A040BF" w:rsidP="00A040BF">
      <w:pPr>
        <w:adjustRightInd w:val="0"/>
        <w:spacing w:line="340" w:lineRule="exact"/>
        <w:ind w:leftChars="100" w:left="45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・別紙「健康状態確認表」と「参加者名簿」にて参加者の把握と健康状態確認を行い、「参加者名簿」は事務局にて３ヵ月間保管する。</w:t>
      </w:r>
    </w:p>
    <w:p w:rsidR="00A040BF" w:rsidRPr="00A040BF" w:rsidRDefault="00A040BF" w:rsidP="00A040BF">
      <w:pPr>
        <w:adjustRightInd w:val="0"/>
        <w:spacing w:line="340" w:lineRule="exact"/>
        <w:ind w:leftChars="100" w:left="45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・参加者で連絡先が不明な方は、別紙「連絡先記入表」にて連絡先を把握し、事務局にて３ヵ月間保管する。</w:t>
      </w:r>
    </w:p>
    <w:p w:rsidR="00A040BF" w:rsidRPr="00A040BF" w:rsidRDefault="00A040BF" w:rsidP="00A040BF">
      <w:pPr>
        <w:adjustRightInd w:val="0"/>
        <w:spacing w:line="340" w:lineRule="exact"/>
        <w:ind w:leftChars="100" w:left="45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・別紙「新型コロナウイルス感染拡大防止チェック表」にて感染拡大防止の対応を確認し、事務局にて３ヵ月間保管する。</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・定例の会議等について、オンラインを活用した開催方法も検討する。</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HGP創英角ｺﾞｼｯｸUB" w:eastAsia="HGP創英角ｺﾞｼｯｸUB" w:hAnsi="HGP創英角ｺﾞｼｯｸUB" w:cs="HGP創英角ｺﾞｼｯｸUB" w:hint="eastAsia"/>
          <w:spacing w:val="2"/>
          <w:kern w:val="0"/>
          <w:sz w:val="24"/>
          <w:szCs w:val="24"/>
        </w:rPr>
        <w:t>【上記以外の対応について】</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■くらし見直し委員会</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 xml:space="preserve">　・「知っ得！カフェ」などの飲食を伴う学習会は開催しない。</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 xml:space="preserve">　・講演会の開催は会議室とＺＯＯＭ等、ＷＥＢとの混合形式を検討する。</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 xml:space="preserve">　</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■地域サロン</w:t>
      </w:r>
    </w:p>
    <w:p w:rsidR="00A040BF" w:rsidRPr="00A040BF" w:rsidRDefault="00A040BF" w:rsidP="00A040BF">
      <w:pPr>
        <w:adjustRightInd w:val="0"/>
        <w:spacing w:line="340" w:lineRule="exact"/>
        <w:ind w:leftChars="200" w:left="66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・必要に応じて個別のガイドラインを作成する。</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■子育てひろば</w:t>
      </w:r>
    </w:p>
    <w:p w:rsidR="00A040BF" w:rsidRPr="00A040BF" w:rsidRDefault="00A040BF" w:rsidP="00A040BF">
      <w:pPr>
        <w:adjustRightInd w:val="0"/>
        <w:spacing w:line="340" w:lineRule="exact"/>
        <w:ind w:leftChars="100" w:left="698" w:hangingChars="200" w:hanging="488"/>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 xml:space="preserve">　・マスク（大人・子どもは発達に応じて着用）、消毒液（数本）を準備する。消毒液は子どもの手が届かないように注意する。</w:t>
      </w:r>
    </w:p>
    <w:p w:rsidR="00A040BF" w:rsidRPr="00A040BF" w:rsidRDefault="00A040BF" w:rsidP="00A040BF">
      <w:pPr>
        <w:adjustRightInd w:val="0"/>
        <w:spacing w:line="340" w:lineRule="exact"/>
        <w:ind w:leftChars="200" w:left="66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・参加者募集方法は、メンバーにおいて判断する。予約をした参加者を優先とするが、予約者が定員に達していない場合は、先着順で当日参加を受け入れる。</w:t>
      </w:r>
    </w:p>
    <w:p w:rsidR="00A040BF" w:rsidRPr="00A040BF" w:rsidRDefault="00A040BF" w:rsidP="00A040BF">
      <w:pPr>
        <w:adjustRightInd w:val="0"/>
        <w:spacing w:line="340" w:lineRule="exact"/>
        <w:ind w:leftChars="100" w:left="698" w:hangingChars="200" w:hanging="488"/>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 xml:space="preserve">　　※参加者のソーシャルディスタンス（最低１ｍ、できるだけ２ｍ）を保てる人数を受け入れる。</w:t>
      </w:r>
    </w:p>
    <w:p w:rsidR="00A040BF" w:rsidRPr="00A040BF" w:rsidRDefault="00A040BF" w:rsidP="00A040BF">
      <w:pPr>
        <w:adjustRightInd w:val="0"/>
        <w:spacing w:line="340" w:lineRule="exact"/>
        <w:ind w:leftChars="100" w:left="698" w:hangingChars="200" w:hanging="488"/>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 xml:space="preserve">　・例年の半数程度の人員で、入れ替え制とし、保護者同伴が必須とする。</w:t>
      </w:r>
    </w:p>
    <w:p w:rsidR="00A040BF" w:rsidRPr="00A040BF" w:rsidRDefault="00A040BF" w:rsidP="00A040BF">
      <w:pPr>
        <w:adjustRightInd w:val="0"/>
        <w:spacing w:line="340" w:lineRule="exact"/>
        <w:ind w:leftChars="100" w:left="698" w:hangingChars="200" w:hanging="488"/>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 xml:space="preserve">　・開催時間はガイドラインに準ずる。</w:t>
      </w:r>
    </w:p>
    <w:p w:rsidR="00A040BF" w:rsidRPr="00A040BF" w:rsidRDefault="00A040BF" w:rsidP="00A040BF">
      <w:pPr>
        <w:adjustRightInd w:val="0"/>
        <w:spacing w:line="340" w:lineRule="exact"/>
        <w:ind w:leftChars="100" w:left="698" w:hangingChars="200" w:hanging="488"/>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 xml:space="preserve">　・定期的に換気とおもちゃの消毒を行う。※1時間に1回。</w:t>
      </w:r>
    </w:p>
    <w:p w:rsidR="00A040BF" w:rsidRPr="00A040BF" w:rsidRDefault="00A040BF" w:rsidP="00A040BF">
      <w:pPr>
        <w:adjustRightInd w:val="0"/>
        <w:spacing w:line="340" w:lineRule="exact"/>
        <w:ind w:leftChars="200" w:left="66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lastRenderedPageBreak/>
        <w:t>・口に入れたおもちゃはすぐに消毒をする。</w:t>
      </w:r>
    </w:p>
    <w:p w:rsidR="00A040BF" w:rsidRPr="00A040BF" w:rsidRDefault="00A040BF" w:rsidP="00A040BF">
      <w:pPr>
        <w:adjustRightInd w:val="0"/>
        <w:spacing w:line="340" w:lineRule="exact"/>
        <w:ind w:leftChars="200" w:left="66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・会場内での</w:t>
      </w:r>
      <w:r w:rsidRPr="00A040BF">
        <w:rPr>
          <w:rFonts w:ascii="ＭＳ 明朝" w:eastAsia="ＭＳ 明朝" w:hAnsi="ＭＳ 明朝" w:cs="Times New Roman" w:hint="eastAsia"/>
          <w:color w:val="000000"/>
          <w:spacing w:val="2"/>
          <w:kern w:val="0"/>
          <w:sz w:val="24"/>
          <w:szCs w:val="24"/>
        </w:rPr>
        <w:t>飲食は</w:t>
      </w:r>
      <w:r w:rsidRPr="00A040BF">
        <w:rPr>
          <w:rFonts w:ascii="ＭＳ 明朝" w:eastAsia="ＭＳ 明朝" w:hAnsi="ＭＳ 明朝" w:cs="Times New Roman" w:hint="eastAsia"/>
          <w:spacing w:val="2"/>
          <w:kern w:val="0"/>
          <w:sz w:val="24"/>
          <w:szCs w:val="24"/>
        </w:rPr>
        <w:t>禁止とする。※飲み物はロビーなど会場の外で摂取すること。ただし、子どもの飲料摂取については、親の判断で会場内摂取を可能とする。</w:t>
      </w:r>
    </w:p>
    <w:p w:rsidR="00A040BF" w:rsidRPr="00A040BF" w:rsidRDefault="00A040BF" w:rsidP="00A040BF">
      <w:pPr>
        <w:adjustRightInd w:val="0"/>
        <w:spacing w:line="340" w:lineRule="exact"/>
        <w:ind w:leftChars="200" w:left="66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オンライン（ＺＯＯＭやＬＩＮＥのオープンチャット機能など）を活用したＷＥＢ上での子育てひろば企画（学習サポーター企画のＺＯＯＭ開催など）や、ネットを通じた親同士の会話などから徐々に開催していくことを検討する。</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 xml:space="preserve">　</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■地域活動の場・組合員活動の拠点</w:t>
      </w:r>
    </w:p>
    <w:p w:rsidR="00A040BF" w:rsidRPr="00A040BF" w:rsidRDefault="00A040BF" w:rsidP="00A040BF">
      <w:pPr>
        <w:adjustRightInd w:val="0"/>
        <w:spacing w:line="340" w:lineRule="exact"/>
        <w:ind w:leftChars="200" w:left="66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・ガイドライン適用外とする。</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■エフフレンズ</w:t>
      </w:r>
    </w:p>
    <w:p w:rsidR="00A040BF" w:rsidRPr="00A040BF" w:rsidRDefault="00A040BF" w:rsidP="00A040BF">
      <w:pPr>
        <w:adjustRightInd w:val="0"/>
        <w:spacing w:line="340" w:lineRule="exact"/>
        <w:ind w:leftChars="200" w:left="664" w:hangingChars="100" w:hanging="244"/>
        <w:textAlignment w:val="baseline"/>
        <w:rPr>
          <w:rFonts w:ascii="ＭＳ 明朝" w:eastAsia="ＭＳ 明朝" w:hAnsi="ＭＳ 明朝" w:cs="Times New Roman"/>
          <w:spacing w:val="2"/>
          <w:kern w:val="0"/>
          <w:sz w:val="24"/>
          <w:szCs w:val="24"/>
          <w:u w:val="double"/>
        </w:rPr>
      </w:pPr>
      <w:r w:rsidRPr="00A040BF">
        <w:rPr>
          <w:rFonts w:ascii="ＭＳ 明朝" w:eastAsia="ＭＳ 明朝" w:hAnsi="ＭＳ 明朝" w:cs="Times New Roman" w:hint="eastAsia"/>
          <w:spacing w:val="2"/>
          <w:kern w:val="0"/>
          <w:sz w:val="24"/>
          <w:szCs w:val="24"/>
        </w:rPr>
        <w:t>・実際に集まっての開催では、調理・飲食を伴わないこと、かつ「組合員活動のガイドライン」に則り、開催することができる。集まりのない完全オンライン開催の場合は、この限りではない。</w:t>
      </w: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p>
    <w:p w:rsidR="00A040BF" w:rsidRPr="00A040BF" w:rsidRDefault="00A040BF" w:rsidP="00A040BF">
      <w:pPr>
        <w:adjustRightInd w:val="0"/>
        <w:spacing w:line="340" w:lineRule="exact"/>
        <w:ind w:leftChars="100" w:left="21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HGP創英角ｺﾞｼｯｸUB" w:hint="eastAsia"/>
          <w:spacing w:val="2"/>
          <w:kern w:val="0"/>
          <w:sz w:val="24"/>
          <w:szCs w:val="24"/>
        </w:rPr>
        <w:t>■託児サポーター制度</w:t>
      </w:r>
    </w:p>
    <w:p w:rsidR="00A040BF" w:rsidRPr="00A040BF" w:rsidRDefault="00A040BF" w:rsidP="00A040BF">
      <w:pPr>
        <w:adjustRightInd w:val="0"/>
        <w:spacing w:line="340" w:lineRule="exact"/>
        <w:ind w:leftChars="200" w:left="664" w:hangingChars="100" w:hanging="244"/>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w:t>
      </w:r>
      <w:r w:rsidRPr="00A040BF">
        <w:rPr>
          <w:rFonts w:ascii="ＭＳ 明朝" w:eastAsia="ＭＳ 明朝" w:hAnsi="ＭＳ 明朝" w:cs="Times New Roman"/>
          <w:spacing w:val="2"/>
          <w:kern w:val="0"/>
          <w:sz w:val="24"/>
          <w:szCs w:val="24"/>
        </w:rPr>
        <w:t xml:space="preserve">2022 </w:t>
      </w:r>
      <w:r w:rsidRPr="00A040BF">
        <w:rPr>
          <w:rFonts w:ascii="ＭＳ 明朝" w:eastAsia="ＭＳ 明朝" w:hAnsi="ＭＳ 明朝" w:cs="Times New Roman" w:hint="eastAsia"/>
          <w:spacing w:val="2"/>
          <w:kern w:val="0"/>
          <w:sz w:val="24"/>
          <w:szCs w:val="24"/>
        </w:rPr>
        <w:t>年</w:t>
      </w:r>
      <w:r w:rsidRPr="00A040BF">
        <w:rPr>
          <w:rFonts w:ascii="ＭＳ 明朝" w:eastAsia="ＭＳ 明朝" w:hAnsi="ＭＳ 明朝" w:cs="Times New Roman"/>
          <w:spacing w:val="2"/>
          <w:kern w:val="0"/>
          <w:sz w:val="24"/>
          <w:szCs w:val="24"/>
        </w:rPr>
        <w:t xml:space="preserve">7 </w:t>
      </w:r>
      <w:r w:rsidRPr="00A040BF">
        <w:rPr>
          <w:rFonts w:ascii="ＭＳ 明朝" w:eastAsia="ＭＳ 明朝" w:hAnsi="ＭＳ 明朝" w:cs="Times New Roman" w:hint="eastAsia"/>
          <w:spacing w:val="2"/>
          <w:kern w:val="0"/>
          <w:sz w:val="24"/>
          <w:szCs w:val="24"/>
        </w:rPr>
        <w:t>月～再開とする</w:t>
      </w:r>
    </w:p>
    <w:p w:rsidR="00A040BF" w:rsidRPr="00A040BF" w:rsidRDefault="00A040BF" w:rsidP="00A040BF">
      <w:pPr>
        <w:adjustRightInd w:val="0"/>
        <w:spacing w:line="340" w:lineRule="exact"/>
        <w:ind w:leftChars="300" w:left="63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利用できる時期：ガイドラインの集まる活動ができる時</w:t>
      </w:r>
    </w:p>
    <w:p w:rsidR="00A040BF" w:rsidRPr="00A040BF" w:rsidRDefault="00A040BF" w:rsidP="00A040BF">
      <w:pPr>
        <w:adjustRightInd w:val="0"/>
        <w:spacing w:line="340" w:lineRule="exact"/>
        <w:ind w:leftChars="300" w:left="630"/>
        <w:textAlignment w:val="baseline"/>
        <w:rPr>
          <w:rFonts w:ascii="ＭＳ 明朝" w:eastAsia="ＭＳ 明朝" w:hAnsi="ＭＳ 明朝" w:cs="Times New Roman"/>
          <w:spacing w:val="2"/>
          <w:kern w:val="0"/>
          <w:sz w:val="24"/>
          <w:szCs w:val="24"/>
        </w:rPr>
      </w:pPr>
      <w:r w:rsidRPr="00A040BF">
        <w:rPr>
          <w:rFonts w:ascii="ＭＳ 明朝" w:eastAsia="ＭＳ 明朝" w:hAnsi="ＭＳ 明朝" w:cs="Times New Roman" w:hint="eastAsia"/>
          <w:spacing w:val="2"/>
          <w:kern w:val="0"/>
          <w:sz w:val="24"/>
          <w:szCs w:val="24"/>
        </w:rPr>
        <w:t>利用できる内容：当面は委員会、ブロック協議会の会議、定例会および、委員会、ブロック協議会の企画主催のみとする。</w:t>
      </w:r>
    </w:p>
    <w:p w:rsidR="00A040BF" w:rsidRDefault="00A040BF" w:rsidP="00584A9B">
      <w:pPr>
        <w:ind w:leftChars="270" w:left="567" w:right="960" w:firstLineChars="9" w:firstLine="22"/>
        <w:rPr>
          <w:rFonts w:asciiTheme="minorEastAsia" w:hAnsiTheme="minorEastAsia" w:cs="Times New Roman"/>
          <w:b/>
          <w:sz w:val="24"/>
          <w:szCs w:val="24"/>
        </w:rPr>
      </w:pPr>
      <w:r w:rsidRPr="00A040BF">
        <w:rPr>
          <w:rFonts w:ascii="ＭＳ 明朝" w:eastAsia="ＭＳ 明朝" w:hAnsi="ＭＳ 明朝" w:cs="Times New Roman" w:hint="eastAsia"/>
          <w:spacing w:val="2"/>
          <w:kern w:val="0"/>
          <w:sz w:val="24"/>
          <w:szCs w:val="24"/>
        </w:rPr>
        <w:t>但し、託児サポーター制度再開した場合は、外部託児サービスの利用はできないものとする。</w:t>
      </w:r>
    </w:p>
    <w:sectPr w:rsidR="00A040BF" w:rsidSect="00194329">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F1" w:rsidRDefault="005F4BF1" w:rsidP="00A66079">
      <w:r>
        <w:separator/>
      </w:r>
    </w:p>
  </w:endnote>
  <w:endnote w:type="continuationSeparator" w:id="0">
    <w:p w:rsidR="005F4BF1" w:rsidRDefault="005F4BF1" w:rsidP="00A6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F1" w:rsidRDefault="005F4BF1" w:rsidP="00A66079">
      <w:r>
        <w:separator/>
      </w:r>
    </w:p>
  </w:footnote>
  <w:footnote w:type="continuationSeparator" w:id="0">
    <w:p w:rsidR="005F4BF1" w:rsidRDefault="005F4BF1" w:rsidP="00A66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67A90"/>
    <w:multiLevelType w:val="hybridMultilevel"/>
    <w:tmpl w:val="563A5C2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986A4A"/>
    <w:multiLevelType w:val="hybridMultilevel"/>
    <w:tmpl w:val="6CF68420"/>
    <w:lvl w:ilvl="0" w:tplc="B7A27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E139D"/>
    <w:multiLevelType w:val="hybridMultilevel"/>
    <w:tmpl w:val="3BD0E4DA"/>
    <w:lvl w:ilvl="0" w:tplc="5C48AE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36453F8"/>
    <w:multiLevelType w:val="hybridMultilevel"/>
    <w:tmpl w:val="109EE69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19C16AB"/>
    <w:multiLevelType w:val="hybridMultilevel"/>
    <w:tmpl w:val="AAB67742"/>
    <w:lvl w:ilvl="0" w:tplc="60EE19F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060568"/>
    <w:multiLevelType w:val="hybridMultilevel"/>
    <w:tmpl w:val="71B4A344"/>
    <w:lvl w:ilvl="0" w:tplc="654A27C4">
      <w:start w:val="1"/>
      <w:numFmt w:val="decimal"/>
      <w:lvlText w:val="%1."/>
      <w:lvlJc w:val="left"/>
      <w:pPr>
        <w:ind w:left="420" w:hanging="420"/>
      </w:pPr>
      <w:rPr>
        <w:rFonts w:hint="eastAsia"/>
      </w:rPr>
    </w:lvl>
    <w:lvl w:ilvl="1" w:tplc="FFF4EB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D017FC"/>
    <w:multiLevelType w:val="hybridMultilevel"/>
    <w:tmpl w:val="A00A2C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917316"/>
    <w:multiLevelType w:val="hybridMultilevel"/>
    <w:tmpl w:val="1CBA8B72"/>
    <w:lvl w:ilvl="0" w:tplc="463CF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341864"/>
    <w:multiLevelType w:val="hybridMultilevel"/>
    <w:tmpl w:val="16D44722"/>
    <w:lvl w:ilvl="0" w:tplc="85604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3"/>
  </w:num>
  <w:num w:numId="5">
    <w:abstractNumId w:val="1"/>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4"/>
    <w:rsid w:val="0001030D"/>
    <w:rsid w:val="00012EAD"/>
    <w:rsid w:val="000163BD"/>
    <w:rsid w:val="00034B07"/>
    <w:rsid w:val="00035707"/>
    <w:rsid w:val="000359BB"/>
    <w:rsid w:val="0004033F"/>
    <w:rsid w:val="00050012"/>
    <w:rsid w:val="00051831"/>
    <w:rsid w:val="0005398C"/>
    <w:rsid w:val="00057834"/>
    <w:rsid w:val="00061C80"/>
    <w:rsid w:val="00074A76"/>
    <w:rsid w:val="00074A78"/>
    <w:rsid w:val="0009345B"/>
    <w:rsid w:val="00097F55"/>
    <w:rsid w:val="000B1C4B"/>
    <w:rsid w:val="000B299B"/>
    <w:rsid w:val="000E3AAF"/>
    <w:rsid w:val="000E4D8C"/>
    <w:rsid w:val="001103A0"/>
    <w:rsid w:val="00114B82"/>
    <w:rsid w:val="00124DA9"/>
    <w:rsid w:val="00144BED"/>
    <w:rsid w:val="00150504"/>
    <w:rsid w:val="00183197"/>
    <w:rsid w:val="00194329"/>
    <w:rsid w:val="001A0E9C"/>
    <w:rsid w:val="001E0883"/>
    <w:rsid w:val="0020402D"/>
    <w:rsid w:val="00232D48"/>
    <w:rsid w:val="00233670"/>
    <w:rsid w:val="00272564"/>
    <w:rsid w:val="002908A1"/>
    <w:rsid w:val="002B7F27"/>
    <w:rsid w:val="002C2826"/>
    <w:rsid w:val="002D361B"/>
    <w:rsid w:val="00305CAF"/>
    <w:rsid w:val="00337E33"/>
    <w:rsid w:val="003429AC"/>
    <w:rsid w:val="00363439"/>
    <w:rsid w:val="00365270"/>
    <w:rsid w:val="003779D6"/>
    <w:rsid w:val="00381B54"/>
    <w:rsid w:val="003C487B"/>
    <w:rsid w:val="003F5631"/>
    <w:rsid w:val="00425AB5"/>
    <w:rsid w:val="004320F5"/>
    <w:rsid w:val="00436C12"/>
    <w:rsid w:val="00440B5C"/>
    <w:rsid w:val="00441722"/>
    <w:rsid w:val="00442083"/>
    <w:rsid w:val="00450D42"/>
    <w:rsid w:val="00452D00"/>
    <w:rsid w:val="00454E65"/>
    <w:rsid w:val="004C0112"/>
    <w:rsid w:val="004D7460"/>
    <w:rsid w:val="004E7EDD"/>
    <w:rsid w:val="00500522"/>
    <w:rsid w:val="00502273"/>
    <w:rsid w:val="005055A8"/>
    <w:rsid w:val="00520ADF"/>
    <w:rsid w:val="0055784D"/>
    <w:rsid w:val="00564BEF"/>
    <w:rsid w:val="00584A9B"/>
    <w:rsid w:val="005A22DC"/>
    <w:rsid w:val="005A7FAE"/>
    <w:rsid w:val="005F4BF1"/>
    <w:rsid w:val="006313D9"/>
    <w:rsid w:val="00637292"/>
    <w:rsid w:val="00644D0A"/>
    <w:rsid w:val="00652BD4"/>
    <w:rsid w:val="0067580A"/>
    <w:rsid w:val="00675A6F"/>
    <w:rsid w:val="006846A9"/>
    <w:rsid w:val="00692D74"/>
    <w:rsid w:val="0069640B"/>
    <w:rsid w:val="006A1719"/>
    <w:rsid w:val="006C0C4A"/>
    <w:rsid w:val="006D76F8"/>
    <w:rsid w:val="006E64B9"/>
    <w:rsid w:val="007044B6"/>
    <w:rsid w:val="00711F1A"/>
    <w:rsid w:val="0071499D"/>
    <w:rsid w:val="007376E4"/>
    <w:rsid w:val="00737969"/>
    <w:rsid w:val="00742785"/>
    <w:rsid w:val="00757919"/>
    <w:rsid w:val="0079189A"/>
    <w:rsid w:val="00793352"/>
    <w:rsid w:val="007C0D8A"/>
    <w:rsid w:val="007C7628"/>
    <w:rsid w:val="007D2D9D"/>
    <w:rsid w:val="007E5C90"/>
    <w:rsid w:val="008178F5"/>
    <w:rsid w:val="00821CE8"/>
    <w:rsid w:val="0082313D"/>
    <w:rsid w:val="00851594"/>
    <w:rsid w:val="0087367E"/>
    <w:rsid w:val="008855CF"/>
    <w:rsid w:val="00891084"/>
    <w:rsid w:val="008A29FB"/>
    <w:rsid w:val="008C1994"/>
    <w:rsid w:val="008F484E"/>
    <w:rsid w:val="009204A9"/>
    <w:rsid w:val="00940FF0"/>
    <w:rsid w:val="00974D47"/>
    <w:rsid w:val="00984023"/>
    <w:rsid w:val="00985C86"/>
    <w:rsid w:val="009A0E08"/>
    <w:rsid w:val="009B6E04"/>
    <w:rsid w:val="009C2C98"/>
    <w:rsid w:val="009F4556"/>
    <w:rsid w:val="00A00D3C"/>
    <w:rsid w:val="00A040BF"/>
    <w:rsid w:val="00A156A0"/>
    <w:rsid w:val="00A31C49"/>
    <w:rsid w:val="00A44ADC"/>
    <w:rsid w:val="00A53EF3"/>
    <w:rsid w:val="00A5685D"/>
    <w:rsid w:val="00A66079"/>
    <w:rsid w:val="00A9746A"/>
    <w:rsid w:val="00AA2F5D"/>
    <w:rsid w:val="00AD075C"/>
    <w:rsid w:val="00AD3B29"/>
    <w:rsid w:val="00AD6277"/>
    <w:rsid w:val="00AF09D7"/>
    <w:rsid w:val="00AF7E53"/>
    <w:rsid w:val="00B163D0"/>
    <w:rsid w:val="00B21D60"/>
    <w:rsid w:val="00B73B58"/>
    <w:rsid w:val="00B767AC"/>
    <w:rsid w:val="00B77D26"/>
    <w:rsid w:val="00BA6B1F"/>
    <w:rsid w:val="00BC4F49"/>
    <w:rsid w:val="00BD385D"/>
    <w:rsid w:val="00BD5147"/>
    <w:rsid w:val="00BE3CB5"/>
    <w:rsid w:val="00C030C7"/>
    <w:rsid w:val="00C20228"/>
    <w:rsid w:val="00C2671A"/>
    <w:rsid w:val="00C67A23"/>
    <w:rsid w:val="00C91E6C"/>
    <w:rsid w:val="00C9732A"/>
    <w:rsid w:val="00C97E14"/>
    <w:rsid w:val="00CD061C"/>
    <w:rsid w:val="00CE6BA5"/>
    <w:rsid w:val="00D525F2"/>
    <w:rsid w:val="00D60056"/>
    <w:rsid w:val="00D63D2F"/>
    <w:rsid w:val="00D72335"/>
    <w:rsid w:val="00D80F2D"/>
    <w:rsid w:val="00D811CB"/>
    <w:rsid w:val="00D8699A"/>
    <w:rsid w:val="00D936C8"/>
    <w:rsid w:val="00DB5348"/>
    <w:rsid w:val="00DC62FA"/>
    <w:rsid w:val="00DD2027"/>
    <w:rsid w:val="00DD68CD"/>
    <w:rsid w:val="00DE51D9"/>
    <w:rsid w:val="00E271A6"/>
    <w:rsid w:val="00E27B78"/>
    <w:rsid w:val="00E3611B"/>
    <w:rsid w:val="00E63074"/>
    <w:rsid w:val="00E658C1"/>
    <w:rsid w:val="00E87EFC"/>
    <w:rsid w:val="00E96C15"/>
    <w:rsid w:val="00EC09C2"/>
    <w:rsid w:val="00EC7E17"/>
    <w:rsid w:val="00EF3F46"/>
    <w:rsid w:val="00F136AF"/>
    <w:rsid w:val="00F13C3F"/>
    <w:rsid w:val="00F62F6E"/>
    <w:rsid w:val="00F87F76"/>
    <w:rsid w:val="00FC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9EDDD40-1FEF-4D37-99DA-6FC40AA4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6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7628"/>
    <w:rPr>
      <w:rFonts w:asciiTheme="majorHAnsi" w:eastAsiaTheme="majorEastAsia" w:hAnsiTheme="majorHAnsi" w:cstheme="majorBidi"/>
      <w:sz w:val="18"/>
      <w:szCs w:val="18"/>
    </w:rPr>
  </w:style>
  <w:style w:type="paragraph" w:styleId="a5">
    <w:name w:val="header"/>
    <w:basedOn w:val="a"/>
    <w:link w:val="a6"/>
    <w:unhideWhenUsed/>
    <w:rsid w:val="00A66079"/>
    <w:pPr>
      <w:tabs>
        <w:tab w:val="center" w:pos="4252"/>
        <w:tab w:val="right" w:pos="8504"/>
      </w:tabs>
      <w:snapToGrid w:val="0"/>
    </w:pPr>
  </w:style>
  <w:style w:type="character" w:customStyle="1" w:styleId="a6">
    <w:name w:val="ヘッダー (文字)"/>
    <w:basedOn w:val="a0"/>
    <w:link w:val="a5"/>
    <w:uiPriority w:val="99"/>
    <w:rsid w:val="00A66079"/>
  </w:style>
  <w:style w:type="paragraph" w:styleId="a7">
    <w:name w:val="footer"/>
    <w:basedOn w:val="a"/>
    <w:link w:val="a8"/>
    <w:uiPriority w:val="99"/>
    <w:unhideWhenUsed/>
    <w:rsid w:val="00A66079"/>
    <w:pPr>
      <w:tabs>
        <w:tab w:val="center" w:pos="4252"/>
        <w:tab w:val="right" w:pos="8504"/>
      </w:tabs>
      <w:snapToGrid w:val="0"/>
    </w:pPr>
  </w:style>
  <w:style w:type="character" w:customStyle="1" w:styleId="a8">
    <w:name w:val="フッター (文字)"/>
    <w:basedOn w:val="a0"/>
    <w:link w:val="a7"/>
    <w:uiPriority w:val="99"/>
    <w:rsid w:val="00A66079"/>
  </w:style>
  <w:style w:type="paragraph" w:styleId="a9">
    <w:name w:val="List Paragraph"/>
    <w:basedOn w:val="a"/>
    <w:uiPriority w:val="34"/>
    <w:qFormat/>
    <w:rsid w:val="000163BD"/>
    <w:pPr>
      <w:ind w:leftChars="400" w:left="840"/>
    </w:pPr>
  </w:style>
  <w:style w:type="table" w:styleId="aa">
    <w:name w:val="Table Grid"/>
    <w:basedOn w:val="a1"/>
    <w:uiPriority w:val="39"/>
    <w:rsid w:val="0018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564BEF"/>
    <w:pPr>
      <w:jc w:val="right"/>
    </w:pPr>
    <w:rPr>
      <w:rFonts w:asciiTheme="minorEastAsia" w:hAnsiTheme="minorEastAsia" w:cs="Times New Roman"/>
      <w:sz w:val="24"/>
      <w:szCs w:val="24"/>
    </w:rPr>
  </w:style>
  <w:style w:type="character" w:customStyle="1" w:styleId="ac">
    <w:name w:val="結語 (文字)"/>
    <w:basedOn w:val="a0"/>
    <w:link w:val="ab"/>
    <w:uiPriority w:val="99"/>
    <w:rsid w:val="00564BEF"/>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草場 裕良</cp:lastModifiedBy>
  <cp:revision>2</cp:revision>
  <cp:lastPrinted>2020-09-16T01:31:00Z</cp:lastPrinted>
  <dcterms:created xsi:type="dcterms:W3CDTF">2023-01-19T23:29:00Z</dcterms:created>
  <dcterms:modified xsi:type="dcterms:W3CDTF">2023-01-19T23:29:00Z</dcterms:modified>
</cp:coreProperties>
</file>